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02FB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7921E3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Постановление Правительства Российской Федерации № 1637 от 28 ноября 2024 года</w:t>
      </w:r>
    </w:p>
    <w:p w14:paraId="0215DEFB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ставках и базе для исчисления таможенных сборов за совершение таможенных операций, связанных с выпуском товаров</w:t>
      </w:r>
    </w:p>
    <w:p w14:paraId="1C17EAAC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0"/>
          <w:szCs w:val="20"/>
        </w:rPr>
        <w:t>(Опубликовано на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8000"/>
          <w:sz w:val="20"/>
          <w:szCs w:val="20"/>
          <w:u w:val="single"/>
        </w:rPr>
        <w:t>официальном инт</w:t>
      </w:r>
      <w:r>
        <w:rPr>
          <w:rFonts w:ascii="Arial" w:hAnsi="Arial" w:cs="Arial"/>
          <w:color w:val="008000"/>
          <w:sz w:val="20"/>
          <w:szCs w:val="20"/>
          <w:u w:val="single"/>
        </w:rPr>
        <w:t>ернет-портале правовой информации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29.11.2024. Вступает в силу с 01.01.2025, см.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 12 настоящего постановления)</w:t>
      </w:r>
    </w:p>
    <w:p w14:paraId="5C9297C2" w14:textId="77777777" w:rsidR="00000000" w:rsidRDefault="00611268">
      <w:pPr>
        <w:widowControl w:val="0"/>
        <w:pBdr>
          <w:top w:val="single" w:sz="4" w:space="1" w:color="FF0000"/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Внимание!</w:t>
      </w:r>
      <w:r>
        <w:rPr>
          <w:rFonts w:ascii="Arial" w:hAnsi="Arial" w:cs="Arial"/>
          <w:color w:val="FF0000"/>
          <w:sz w:val="20"/>
          <w:szCs w:val="20"/>
        </w:rPr>
        <w:t xml:space="preserve"> Внесены изменения, см.:</w:t>
      </w:r>
      <w:r>
        <w:rPr>
          <w:rFonts w:ascii="Arial" w:hAnsi="Arial" w:cs="Arial"/>
          <w:color w:val="FF0000"/>
          <w:sz w:val="20"/>
          <w:szCs w:val="20"/>
        </w:rPr>
        <w:br/>
      </w:r>
      <w:r>
        <w:rPr>
          <w:rFonts w:ascii="Arial" w:hAnsi="Arial" w:cs="Arial"/>
          <w:color w:val="008000"/>
          <w:sz w:val="20"/>
          <w:szCs w:val="20"/>
          <w:u w:val="single"/>
        </w:rPr>
        <w:t>постановление Правительства РФ № 1638 от 23.10.2025</w:t>
      </w:r>
    </w:p>
    <w:p w14:paraId="7ED4E50F" w14:textId="77777777" w:rsidR="00000000" w:rsidRDefault="00611268">
      <w:pPr>
        <w:widowControl w:val="0"/>
        <w:pBdr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0"/>
          <w:szCs w:val="20"/>
        </w:rPr>
        <w:t>Дополнительно см.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8000"/>
          <w:sz w:val="20"/>
          <w:szCs w:val="20"/>
          <w:u w:val="single"/>
        </w:rPr>
        <w:t>Сравнительный анализ ставок для исчи</w:t>
      </w:r>
      <w:r>
        <w:rPr>
          <w:rFonts w:ascii="Arial" w:hAnsi="Arial" w:cs="Arial"/>
          <w:color w:val="008000"/>
          <w:sz w:val="20"/>
          <w:szCs w:val="20"/>
          <w:u w:val="single"/>
        </w:rPr>
        <w:t>сления таможенных сборов (подготовлен разработчиками ВЭД-Инфо)</w:t>
      </w:r>
    </w:p>
    <w:p w14:paraId="48646CC1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AD0F24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Правительство Российской Федерации </w:t>
      </w:r>
    </w:p>
    <w:p w14:paraId="3D2AA88D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Постановляет:</w:t>
      </w:r>
    </w:p>
    <w:p w14:paraId="28910636" w14:textId="77777777" w:rsidR="00000000" w:rsidRDefault="00611268">
      <w:pPr>
        <w:widowControl w:val="0"/>
        <w:pBdr>
          <w:top w:val="single" w:sz="4" w:space="1" w:color="FF0000"/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Внимание!</w:t>
      </w:r>
      <w:r>
        <w:rPr>
          <w:rFonts w:ascii="Arial" w:hAnsi="Arial" w:cs="Arial"/>
          <w:color w:val="FF0000"/>
          <w:sz w:val="20"/>
          <w:szCs w:val="20"/>
        </w:rPr>
        <w:t xml:space="preserve"> Редакция пункта 1 изменена с 01.01.2026 согласно </w:t>
      </w:r>
      <w:r>
        <w:rPr>
          <w:rFonts w:ascii="Arial" w:hAnsi="Arial" w:cs="Arial"/>
          <w:color w:val="008000"/>
          <w:sz w:val="20"/>
          <w:szCs w:val="20"/>
          <w:u w:val="single"/>
        </w:rPr>
        <w:t>постановлению Правительства РФ № 1638 от 23.10.2025</w:t>
      </w:r>
    </w:p>
    <w:p w14:paraId="5EA8090D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0"/>
          <w:szCs w:val="20"/>
        </w:rPr>
        <w:t>Новая редакция пункта 1:</w:t>
      </w:r>
    </w:p>
    <w:p w14:paraId="6F7023D7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1. Ус</w:t>
      </w:r>
      <w:r>
        <w:rPr>
          <w:rFonts w:ascii="Arial" w:hAnsi="Arial" w:cs="Arial"/>
          <w:sz w:val="20"/>
          <w:szCs w:val="20"/>
        </w:rPr>
        <w:t xml:space="preserve">тановить, что таможенные сборы за совершение таможенных операций, связанных с выпуском товаров (далее - таможенные сборы за таможенные операции), ввозимых в Российскую Федерацию, если иное не установлено настоящим постановлением, уплачиваются по следующим </w:t>
      </w:r>
      <w:r>
        <w:rPr>
          <w:rFonts w:ascii="Arial" w:hAnsi="Arial" w:cs="Arial"/>
          <w:sz w:val="20"/>
          <w:szCs w:val="20"/>
        </w:rPr>
        <w:t>ставкам:</w:t>
      </w:r>
    </w:p>
    <w:p w14:paraId="3C1BF36E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1231 рубль - за таможенные операции в отношении товаров, сведения о которых заявлены в таможенной декларации, общая таможенная стоимость которых не превышает 200 тыс. рублей включительно;</w:t>
      </w:r>
    </w:p>
    <w:p w14:paraId="17569443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2462 рубля - за таможенные операции в отношении товаров, св</w:t>
      </w:r>
      <w:r>
        <w:rPr>
          <w:rFonts w:ascii="Arial" w:hAnsi="Arial" w:cs="Arial"/>
          <w:sz w:val="20"/>
          <w:szCs w:val="20"/>
        </w:rPr>
        <w:t>едения о которых заявлены в таможенной декларации, общая таможенная стоимость которых составляет 200 тыс. рублей 1 копейку и более, но не превышает 450 тыс. рублей включительно;</w:t>
      </w:r>
    </w:p>
    <w:p w14:paraId="6F8284E3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4924 рубля - за таможенные операции в отношении товаров, сведения о которых за</w:t>
      </w:r>
      <w:r>
        <w:rPr>
          <w:rFonts w:ascii="Arial" w:hAnsi="Arial" w:cs="Arial"/>
          <w:sz w:val="20"/>
          <w:szCs w:val="20"/>
        </w:rPr>
        <w:t>явлены в таможенной декларации, общая таможенная стоимость которых составляет 450 тыс. рублей 1 копейку и более, но не превышает 1200 тыс. рублей включительно;</w:t>
      </w:r>
    </w:p>
    <w:p w14:paraId="7D30DB4B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13541 рубль - за таможенные операции в отношении товаров, сведения о которых заявлены в таможенн</w:t>
      </w:r>
      <w:r>
        <w:rPr>
          <w:rFonts w:ascii="Arial" w:hAnsi="Arial" w:cs="Arial"/>
          <w:sz w:val="20"/>
          <w:szCs w:val="20"/>
        </w:rPr>
        <w:t>ой декларации, общая таможенная стоимость которых составляет 1200 тыс. рублей 1 копейку и более, но не превышает 2700 тыс. рублей включительно;</w:t>
      </w:r>
    </w:p>
    <w:p w14:paraId="5659BC90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18465 рублей - за таможенные операции в отношении товаров, сведения о которых заявлены в таможенной декларации, </w:t>
      </w:r>
      <w:r>
        <w:rPr>
          <w:rFonts w:ascii="Arial" w:hAnsi="Arial" w:cs="Arial"/>
          <w:sz w:val="20"/>
          <w:szCs w:val="20"/>
        </w:rPr>
        <w:t>общая таможенная стоимость которых составляет 2700 тыс. рублей 1 копейку и более, но не превышает 4200 тыс. рублей включительно;</w:t>
      </w:r>
    </w:p>
    <w:p w14:paraId="4BA3C4F1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21344 рубля - за таможенные операции в отношении товаров, сведения о которых заявлены в таможенной декларации, общая таможенная</w:t>
      </w:r>
      <w:r>
        <w:rPr>
          <w:rFonts w:ascii="Arial" w:hAnsi="Arial" w:cs="Arial"/>
          <w:sz w:val="20"/>
          <w:szCs w:val="20"/>
        </w:rPr>
        <w:t xml:space="preserve"> стоимость которых составляет 4200 тыс. рублей 1 копейку и более, но не превышает 5500 тыс. рублей включительно;</w:t>
      </w:r>
    </w:p>
    <w:p w14:paraId="64C72937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49240 рублей - за таможенные операции в отношении товаров, сведения о которых заявлены в таможенной декларации, общая таможенная стоимость кото</w:t>
      </w:r>
      <w:r>
        <w:rPr>
          <w:rFonts w:ascii="Arial" w:hAnsi="Arial" w:cs="Arial"/>
          <w:sz w:val="20"/>
          <w:szCs w:val="20"/>
        </w:rPr>
        <w:t>рых составляет 5500 тыс. рублей 1 копейку и более, но не превышает 10000 тыс. рублей включительно;</w:t>
      </w:r>
    </w:p>
    <w:p w14:paraId="478510C0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73860 рублей - за таможенные операции в отношении товаров, сведения о которых заявлены в таможенной декларации, общая таможенная стоимость которых составляе</w:t>
      </w:r>
      <w:r>
        <w:rPr>
          <w:rFonts w:ascii="Arial" w:hAnsi="Arial" w:cs="Arial"/>
          <w:sz w:val="20"/>
          <w:szCs w:val="20"/>
        </w:rPr>
        <w:t>т 10000 тыс. рублей 1 копейку и более.</w:t>
      </w:r>
    </w:p>
    <w:p w14:paraId="56E0738F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В отношении вывозимых из Российской Федерации товаров, по которым установлены адвалорные или комбинированные ставки вывозных таможенных пошлин, если иное не предусмотрено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пунктами 9</w:t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color w:val="008000"/>
          <w:sz w:val="20"/>
          <w:szCs w:val="20"/>
          <w:u w:val="single"/>
        </w:rPr>
        <w:t>10 настоящего постановления,</w:t>
      </w:r>
      <w:r>
        <w:rPr>
          <w:rFonts w:ascii="Arial" w:hAnsi="Arial" w:cs="Arial"/>
          <w:sz w:val="20"/>
          <w:szCs w:val="20"/>
        </w:rPr>
        <w:t xml:space="preserve"> тамо</w:t>
      </w:r>
      <w:r>
        <w:rPr>
          <w:rFonts w:ascii="Arial" w:hAnsi="Arial" w:cs="Arial"/>
          <w:sz w:val="20"/>
          <w:szCs w:val="20"/>
        </w:rPr>
        <w:t>женные сборы за таможенные операции уплачиваются по следующим ставкам:</w:t>
      </w:r>
    </w:p>
    <w:p w14:paraId="7BBE1EAB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1067 рублей - за таможенные операции в отношении товаров, сведения о которых заявлены в таможенной декларации, общая таможенная стоимость которых не превышает 200 тыс. рублей включитель</w:t>
      </w:r>
      <w:r>
        <w:rPr>
          <w:rFonts w:ascii="Arial" w:hAnsi="Arial" w:cs="Arial"/>
          <w:sz w:val="20"/>
          <w:szCs w:val="20"/>
        </w:rPr>
        <w:t>но;</w:t>
      </w:r>
    </w:p>
    <w:p w14:paraId="47AB91A3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2134 рубля - за таможенные операции в отношении товаров, сведения о которых заявлены в таможенной декларации, общая таможенная стоимость которых составляет 200 тыс. рублей 1 копейку и более, но не превышает 450 тыс. рублей включительно;</w:t>
      </w:r>
    </w:p>
    <w:p w14:paraId="1BFEFC4C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4269 рублей - з</w:t>
      </w:r>
      <w:r>
        <w:rPr>
          <w:rFonts w:ascii="Arial" w:hAnsi="Arial" w:cs="Arial"/>
          <w:sz w:val="20"/>
          <w:szCs w:val="20"/>
        </w:rPr>
        <w:t>а таможенные операции в отношении товаров, сведения о которых заявлены в таможенной декларации, общая таможенная стоимость которых составляет 450 тыс. рублей 1 копейку и более, но не превышает 1200 тыс. рублей включительно;</w:t>
      </w:r>
    </w:p>
    <w:p w14:paraId="2021C089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11746 рублей - за таможенные опе</w:t>
      </w:r>
      <w:r>
        <w:rPr>
          <w:rFonts w:ascii="Arial" w:hAnsi="Arial" w:cs="Arial"/>
          <w:sz w:val="20"/>
          <w:szCs w:val="20"/>
        </w:rPr>
        <w:t>рации в отношении товаров, сведения о которых заявлены в таможенной декларации, общая таможенная стоимость которых составляет 1200 тыс. рублей 1 копейку и более, но не превышает 2700 тыс. рублей включительно;</w:t>
      </w:r>
    </w:p>
    <w:p w14:paraId="49E401D7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16524 рубля - за таможенные операции в отношени</w:t>
      </w:r>
      <w:r>
        <w:rPr>
          <w:rFonts w:ascii="Arial" w:hAnsi="Arial" w:cs="Arial"/>
          <w:sz w:val="20"/>
          <w:szCs w:val="20"/>
        </w:rPr>
        <w:t xml:space="preserve">и товаров, сведения о которых заявлены в таможенной декларации, общая таможенная стоимость которых составляет 2700 тыс. рублей 1 </w:t>
      </w:r>
      <w:r>
        <w:rPr>
          <w:rFonts w:ascii="Arial" w:hAnsi="Arial" w:cs="Arial"/>
          <w:sz w:val="20"/>
          <w:szCs w:val="20"/>
        </w:rPr>
        <w:lastRenderedPageBreak/>
        <w:t>копейку и более, но не превышает 4200 тыс. рублей включительно;</w:t>
      </w:r>
    </w:p>
    <w:p w14:paraId="4B27662D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21344 рубля - за таможенные операции в отношении товаров, сведе</w:t>
      </w:r>
      <w:r>
        <w:rPr>
          <w:rFonts w:ascii="Arial" w:hAnsi="Arial" w:cs="Arial"/>
          <w:sz w:val="20"/>
          <w:szCs w:val="20"/>
        </w:rPr>
        <w:t>ния о которых заявлены в таможенной декларации, общая таможенная стоимость которых составляет 4200 тыс. рублей 1 копейку и более, но не превышает 5500 тыс. рублей включительно;</w:t>
      </w:r>
    </w:p>
    <w:p w14:paraId="4187BAB8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27540 рублей - за таможенные операции в отношении товаров, сведения о которых з</w:t>
      </w:r>
      <w:r>
        <w:rPr>
          <w:rFonts w:ascii="Arial" w:hAnsi="Arial" w:cs="Arial"/>
          <w:sz w:val="20"/>
          <w:szCs w:val="20"/>
        </w:rPr>
        <w:t>аявлены в таможенной декларации, общая таможенная стоимость которых составляет 5500 тыс. рублей 1 копейку и более, но не превышает 7000 тыс. рублей включительно;</w:t>
      </w:r>
    </w:p>
    <w:p w14:paraId="0F12EDAD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30000 рублей - за таможенные операции в отношении товаров, сведения о которых заявлены в тамож</w:t>
      </w:r>
      <w:r>
        <w:rPr>
          <w:rFonts w:ascii="Arial" w:hAnsi="Arial" w:cs="Arial"/>
          <w:sz w:val="20"/>
          <w:szCs w:val="20"/>
        </w:rPr>
        <w:t>енной декларации, общая таможенная стоимость которых составляет 7000 тыс. рублей 1 копейку и более.</w:t>
      </w:r>
    </w:p>
    <w:p w14:paraId="6434CE9A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0"/>
          <w:szCs w:val="20"/>
        </w:rPr>
        <w:t>Старая редакция пункта 1:</w:t>
      </w:r>
    </w:p>
    <w:p w14:paraId="58E6D218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1. Установить, что таможенные сборы за совершение таможенных операций, связанных с выпуском товаров (далее - таможенные сборы за т</w:t>
      </w:r>
      <w:r>
        <w:rPr>
          <w:rFonts w:ascii="Arial" w:hAnsi="Arial" w:cs="Arial"/>
          <w:color w:val="808080"/>
          <w:sz w:val="20"/>
          <w:szCs w:val="20"/>
        </w:rPr>
        <w:t>аможенные операции), если иное не установлено настоящим постановлением, уплачиваются по следующим ставкам:</w:t>
      </w:r>
    </w:p>
    <w:p w14:paraId="2A16CEFE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1067 рублей - за таможенные операции в отношении товаров, сведения о которых заявлены в таможенной декларации, общая таможенная стоимость которых не</w:t>
      </w:r>
      <w:r>
        <w:rPr>
          <w:rFonts w:ascii="Arial" w:hAnsi="Arial" w:cs="Arial"/>
          <w:color w:val="808080"/>
          <w:sz w:val="20"/>
          <w:szCs w:val="20"/>
        </w:rPr>
        <w:t xml:space="preserve"> превышает 200 тыс. рублей включительно;</w:t>
      </w:r>
    </w:p>
    <w:p w14:paraId="480FABCF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2134 рубля - за таможенные операции в отношении товаров, сведения о которых заявлены в таможенной декларации, общая таможенная стоимость которых составляет 200 тыс. рублей 1 копейку и более, но не превышает 450 тыс.</w:t>
      </w:r>
      <w:r>
        <w:rPr>
          <w:rFonts w:ascii="Arial" w:hAnsi="Arial" w:cs="Arial"/>
          <w:color w:val="808080"/>
          <w:sz w:val="20"/>
          <w:szCs w:val="20"/>
        </w:rPr>
        <w:t xml:space="preserve"> рублей включительно;</w:t>
      </w:r>
    </w:p>
    <w:p w14:paraId="1C3EED42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4269 рублей - за таможенные операции в отношении товаров, сведения о которых заявлены в таможенной декларации, общая таможенная стоимость которых составляет 450 тыс. рублей 1 копейку и более, но не превышает 1200 тыс. рублей включител</w:t>
      </w:r>
      <w:r>
        <w:rPr>
          <w:rFonts w:ascii="Arial" w:hAnsi="Arial" w:cs="Arial"/>
          <w:color w:val="808080"/>
          <w:sz w:val="20"/>
          <w:szCs w:val="20"/>
        </w:rPr>
        <w:t>ьно;</w:t>
      </w:r>
    </w:p>
    <w:p w14:paraId="3520B446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11746 рублей - за таможенные операции в отношении товаров, сведения о которых заявлены в таможенной декларации, общая таможенная стоимость которых составляет 1200 тыс. рублей 1 копейку и более, но не превышает 2700 тыс. рублей включительно;</w:t>
      </w:r>
    </w:p>
    <w:p w14:paraId="42B0BD38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16524 рубл</w:t>
      </w:r>
      <w:r>
        <w:rPr>
          <w:rFonts w:ascii="Arial" w:hAnsi="Arial" w:cs="Arial"/>
          <w:color w:val="808080"/>
          <w:sz w:val="20"/>
          <w:szCs w:val="20"/>
        </w:rPr>
        <w:t>я - за таможенные операции в отношении товаров, сведения о которых заявлены в таможенной декларации, общая таможенная стоимость которых составляет 2700 тыс. рублей 1 копейку и более, но не превышает 4200 тыс. рублей включительно;</w:t>
      </w:r>
    </w:p>
    <w:p w14:paraId="1157D461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21344 рубля - за таможенны</w:t>
      </w:r>
      <w:r>
        <w:rPr>
          <w:rFonts w:ascii="Arial" w:hAnsi="Arial" w:cs="Arial"/>
          <w:color w:val="808080"/>
          <w:sz w:val="20"/>
          <w:szCs w:val="20"/>
        </w:rPr>
        <w:t>е операции в отношении товаров, сведения о которых заявлены в таможенной декларации, общая таможенная стоимость которых составляет 4200 тыс. рублей 1 копейку и более, но не превышает 5500 тыс. рублей включительно;</w:t>
      </w:r>
    </w:p>
    <w:p w14:paraId="717B4834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27540 рублей - за таможенные операции в от</w:t>
      </w:r>
      <w:r>
        <w:rPr>
          <w:rFonts w:ascii="Arial" w:hAnsi="Arial" w:cs="Arial"/>
          <w:color w:val="808080"/>
          <w:sz w:val="20"/>
          <w:szCs w:val="20"/>
        </w:rPr>
        <w:t>ношении товаров, сведения о которых заявлены в таможенной декларации, общая таможенная стоимость которых составляет 5500 тыс. рублей 1 копейку и более, но не превышает 7000 тыс. рублей включительно;</w:t>
      </w:r>
    </w:p>
    <w:p w14:paraId="218DF139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30000 рублей - за таможенные операции в отношении товаров</w:t>
      </w:r>
      <w:r>
        <w:rPr>
          <w:rFonts w:ascii="Arial" w:hAnsi="Arial" w:cs="Arial"/>
          <w:color w:val="808080"/>
          <w:sz w:val="20"/>
          <w:szCs w:val="20"/>
        </w:rPr>
        <w:t>, сведения о которых заявлены в таможенной декларации, общая таможенная стоимость которых составляет 7000 тыс. рублей 1 копейку и более.</w:t>
      </w:r>
    </w:p>
    <w:p w14:paraId="5D6BD49F" w14:textId="77777777" w:rsidR="00000000" w:rsidRDefault="00611268">
      <w:pPr>
        <w:widowControl w:val="0"/>
        <w:pBdr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В отношении вывозимых из Российской Федерации товаров, по которым установлены адвалорные или комбинированные ставки выв</w:t>
      </w:r>
      <w:r>
        <w:rPr>
          <w:rFonts w:ascii="Arial" w:hAnsi="Arial" w:cs="Arial"/>
          <w:color w:val="808080"/>
          <w:sz w:val="20"/>
          <w:szCs w:val="20"/>
        </w:rPr>
        <w:t xml:space="preserve">озных таможенных пошлин, за исключением товаров, указанных в </w:t>
      </w:r>
      <w:r>
        <w:rPr>
          <w:rFonts w:ascii="Arial" w:hAnsi="Arial" w:cs="Arial"/>
          <w:color w:val="808080"/>
          <w:sz w:val="20"/>
          <w:szCs w:val="20"/>
          <w:u w:val="single"/>
        </w:rPr>
        <w:t>пунктах 9</w:t>
      </w:r>
      <w:r>
        <w:rPr>
          <w:rFonts w:ascii="Arial" w:hAnsi="Arial" w:cs="Arial"/>
          <w:color w:val="808080"/>
          <w:sz w:val="20"/>
          <w:szCs w:val="20"/>
        </w:rPr>
        <w:t xml:space="preserve"> и </w:t>
      </w:r>
      <w:r>
        <w:rPr>
          <w:rFonts w:ascii="Arial" w:hAnsi="Arial" w:cs="Arial"/>
          <w:color w:val="808080"/>
          <w:sz w:val="20"/>
          <w:szCs w:val="20"/>
          <w:u w:val="single"/>
        </w:rPr>
        <w:t>10 настоящего постановления,</w:t>
      </w:r>
      <w:r>
        <w:rPr>
          <w:rFonts w:ascii="Arial" w:hAnsi="Arial" w:cs="Arial"/>
          <w:color w:val="808080"/>
          <w:sz w:val="20"/>
          <w:szCs w:val="20"/>
        </w:rPr>
        <w:t xml:space="preserve"> таможенные сборы за таможенные операции уплачиваются по ставкам, предусмотренным настоящим пунктом.</w:t>
      </w:r>
    </w:p>
    <w:p w14:paraId="0CC8CB74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</w:p>
    <w:p w14:paraId="0E31E601" w14:textId="77777777" w:rsidR="00000000" w:rsidRDefault="00611268">
      <w:pPr>
        <w:widowControl w:val="0"/>
        <w:pBdr>
          <w:top w:val="single" w:sz="4" w:space="1" w:color="FF0000"/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Внимание!</w:t>
      </w:r>
      <w:r>
        <w:rPr>
          <w:rFonts w:ascii="Arial" w:hAnsi="Arial" w:cs="Arial"/>
          <w:color w:val="FF0000"/>
          <w:sz w:val="20"/>
          <w:szCs w:val="20"/>
        </w:rPr>
        <w:t xml:space="preserve"> Редакция пункта 2 изменена с</w:t>
      </w:r>
      <w:r>
        <w:rPr>
          <w:rFonts w:ascii="Arial" w:hAnsi="Arial" w:cs="Arial"/>
          <w:color w:val="FF0000"/>
          <w:sz w:val="20"/>
          <w:szCs w:val="20"/>
        </w:rPr>
        <w:t xml:space="preserve"> 01.01.2026 согласно </w:t>
      </w:r>
      <w:r>
        <w:rPr>
          <w:rFonts w:ascii="Arial" w:hAnsi="Arial" w:cs="Arial"/>
          <w:color w:val="008000"/>
          <w:sz w:val="20"/>
          <w:szCs w:val="20"/>
          <w:u w:val="single"/>
        </w:rPr>
        <w:t>постановлению Правительства РФ № 1638 от 23.10.2025</w:t>
      </w:r>
    </w:p>
    <w:p w14:paraId="2B516511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0"/>
          <w:szCs w:val="20"/>
        </w:rPr>
        <w:t>Новая редакция пункта 2:</w:t>
      </w:r>
    </w:p>
    <w:p w14:paraId="6C9F198F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2. В случае если таможенная стоимость товаров, ввозимых в Российскую Федерацию, не определяется и не заявляется, таможенные сборы за таможенные операции (если</w:t>
      </w:r>
      <w:r>
        <w:rPr>
          <w:rFonts w:ascii="Arial" w:hAnsi="Arial" w:cs="Arial"/>
          <w:sz w:val="20"/>
          <w:szCs w:val="20"/>
        </w:rPr>
        <w:t xml:space="preserve"> иное не установлено настоящим постановлением) уплачиваются по следующим ставкам:</w:t>
      </w:r>
    </w:p>
    <w:p w14:paraId="2EA481BB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9054 рубля - за таможенные операции в случае, если количество товаров, указанных в абзаце первом настоящего пункта, в таможенной декларации не превышает 50 товаров;</w:t>
      </w:r>
    </w:p>
    <w:p w14:paraId="7811A34B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18108 руб</w:t>
      </w:r>
      <w:r>
        <w:rPr>
          <w:rFonts w:ascii="Arial" w:hAnsi="Arial" w:cs="Arial"/>
          <w:sz w:val="20"/>
          <w:szCs w:val="20"/>
        </w:rPr>
        <w:t>лей - за таможенные операции в случае, если количество товаров, указанных в абзаце первом настоящего пункта, в таможенной декларации составляет 51 товар и более, но не свыше 100 товаров включительно;</w:t>
      </w:r>
    </w:p>
    <w:p w14:paraId="57B27592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30180 рублей - за таможенные операции в случае, если кол</w:t>
      </w:r>
      <w:r>
        <w:rPr>
          <w:rFonts w:ascii="Arial" w:hAnsi="Arial" w:cs="Arial"/>
          <w:sz w:val="20"/>
          <w:szCs w:val="20"/>
        </w:rPr>
        <w:t>ичество товаров, указанных в абзаце первом настоящего пункта, в таможенной декларации составляет 101 товар и более.</w:t>
      </w:r>
    </w:p>
    <w:p w14:paraId="74554F82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В случае если в отношении вывозимых из Российской Федерации товаров (за исключением товаров, указанных в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пункте 26 части 1 статьи 47 Федерал</w:t>
      </w:r>
      <w:r>
        <w:rPr>
          <w:rFonts w:ascii="Arial" w:hAnsi="Arial" w:cs="Arial"/>
          <w:color w:val="008000"/>
          <w:sz w:val="20"/>
          <w:szCs w:val="20"/>
          <w:u w:val="single"/>
        </w:rPr>
        <w:t>ьного закона</w:t>
      </w:r>
      <w:r>
        <w:rPr>
          <w:rFonts w:ascii="Arial" w:hAnsi="Arial" w:cs="Arial"/>
          <w:sz w:val="20"/>
          <w:szCs w:val="20"/>
        </w:rPr>
        <w:t xml:space="preserve"> "О таможенном регулировании в Российской Федерации и о внесении изменений в отдельные законодательные акты Российской Федерации", а также в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пунктах 9</w:t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color w:val="008000"/>
          <w:sz w:val="20"/>
          <w:szCs w:val="20"/>
          <w:u w:val="single"/>
        </w:rPr>
        <w:t>10 настоящего постановления)</w:t>
      </w:r>
      <w:r>
        <w:rPr>
          <w:rFonts w:ascii="Arial" w:hAnsi="Arial" w:cs="Arial"/>
          <w:sz w:val="20"/>
          <w:szCs w:val="20"/>
        </w:rPr>
        <w:t xml:space="preserve"> не установлены ставки вывозных таможенных пошлин или установле</w:t>
      </w:r>
      <w:r>
        <w:rPr>
          <w:rFonts w:ascii="Arial" w:hAnsi="Arial" w:cs="Arial"/>
          <w:sz w:val="20"/>
          <w:szCs w:val="20"/>
        </w:rPr>
        <w:t xml:space="preserve">ны специфические ставки вывозных таможенных пошлин, таможенные сборы за таможенные операции (если иное не установлено настоящим </w:t>
      </w:r>
      <w:r>
        <w:rPr>
          <w:rFonts w:ascii="Arial" w:hAnsi="Arial" w:cs="Arial"/>
          <w:sz w:val="20"/>
          <w:szCs w:val="20"/>
        </w:rPr>
        <w:lastRenderedPageBreak/>
        <w:t>постановлением) уплачиваются по следующим ставкам:</w:t>
      </w:r>
    </w:p>
    <w:p w14:paraId="07D81688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8262 рубля - за таможенные операции в случае, если количество товаров, указан</w:t>
      </w:r>
      <w:r>
        <w:rPr>
          <w:rFonts w:ascii="Arial" w:hAnsi="Arial" w:cs="Arial"/>
          <w:sz w:val="20"/>
          <w:szCs w:val="20"/>
        </w:rPr>
        <w:t>ных в абзаце пятом настоящего пункта, в таможенной декларации не превышает 50 товаров;</w:t>
      </w:r>
    </w:p>
    <w:p w14:paraId="07E50CE4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16524 рубля - за таможенные операции в случае, если количество товаров, указанных в абзаце пятом настоящего пункта, в таможенной декларации составляет 51 товар и более, </w:t>
      </w:r>
      <w:r>
        <w:rPr>
          <w:rFonts w:ascii="Arial" w:hAnsi="Arial" w:cs="Arial"/>
          <w:sz w:val="20"/>
          <w:szCs w:val="20"/>
        </w:rPr>
        <w:t>но не свыше 100 товаров включительно;</w:t>
      </w:r>
    </w:p>
    <w:p w14:paraId="792C441E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27540 рублей - за таможенные операции в случае, если количество товаров, указанных в абзаце пятом настоящего пункта, в таможенной декларации составляет 101 товар и более.</w:t>
      </w:r>
    </w:p>
    <w:p w14:paraId="323E2311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0"/>
          <w:szCs w:val="20"/>
        </w:rPr>
        <w:t>Старая редакция пункта 2:</w:t>
      </w:r>
    </w:p>
    <w:p w14:paraId="14D419DF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2. В случае если тамо</w:t>
      </w:r>
      <w:r>
        <w:rPr>
          <w:rFonts w:ascii="Arial" w:hAnsi="Arial" w:cs="Arial"/>
          <w:color w:val="808080"/>
          <w:sz w:val="20"/>
          <w:szCs w:val="20"/>
        </w:rPr>
        <w:t xml:space="preserve">женная стоимость товаров, ввозимых в Российскую Федерацию, не определяется и не заявляется, а также если в отношении вывозимых из Российской Федерации товаров (за исключением товаров, указанных в </w:t>
      </w:r>
      <w:r>
        <w:rPr>
          <w:rFonts w:ascii="Arial" w:hAnsi="Arial" w:cs="Arial"/>
          <w:color w:val="808080"/>
          <w:sz w:val="20"/>
          <w:szCs w:val="20"/>
          <w:u w:val="single"/>
        </w:rPr>
        <w:t>пункте 26 части 1 статьи 47 Федерального закона</w:t>
      </w:r>
      <w:r>
        <w:rPr>
          <w:rFonts w:ascii="Arial" w:hAnsi="Arial" w:cs="Arial"/>
          <w:color w:val="808080"/>
          <w:sz w:val="20"/>
          <w:szCs w:val="20"/>
        </w:rPr>
        <w:t xml:space="preserve"> "О таможенно</w:t>
      </w:r>
      <w:r>
        <w:rPr>
          <w:rFonts w:ascii="Arial" w:hAnsi="Arial" w:cs="Arial"/>
          <w:color w:val="808080"/>
          <w:sz w:val="20"/>
          <w:szCs w:val="20"/>
        </w:rPr>
        <w:t xml:space="preserve">м регулировании в Российской Федерации и о внесении изменений в отдельные законодательные акты Российской Федерации", а также в </w:t>
      </w:r>
      <w:r>
        <w:rPr>
          <w:rFonts w:ascii="Arial" w:hAnsi="Arial" w:cs="Arial"/>
          <w:color w:val="808080"/>
          <w:sz w:val="20"/>
          <w:szCs w:val="20"/>
          <w:u w:val="single"/>
        </w:rPr>
        <w:t>пунктах 9</w:t>
      </w:r>
      <w:r>
        <w:rPr>
          <w:rFonts w:ascii="Arial" w:hAnsi="Arial" w:cs="Arial"/>
          <w:color w:val="808080"/>
          <w:sz w:val="20"/>
          <w:szCs w:val="20"/>
        </w:rPr>
        <w:t xml:space="preserve"> и </w:t>
      </w:r>
      <w:r>
        <w:rPr>
          <w:rFonts w:ascii="Arial" w:hAnsi="Arial" w:cs="Arial"/>
          <w:color w:val="808080"/>
          <w:sz w:val="20"/>
          <w:szCs w:val="20"/>
          <w:u w:val="single"/>
        </w:rPr>
        <w:t>10 настоящего постановления)</w:t>
      </w:r>
      <w:r>
        <w:rPr>
          <w:rFonts w:ascii="Arial" w:hAnsi="Arial" w:cs="Arial"/>
          <w:color w:val="808080"/>
          <w:sz w:val="20"/>
          <w:szCs w:val="20"/>
        </w:rPr>
        <w:t xml:space="preserve"> не установлены ставки вывозных таможенных пошлин или установлены специфические ставки </w:t>
      </w:r>
      <w:r>
        <w:rPr>
          <w:rFonts w:ascii="Arial" w:hAnsi="Arial" w:cs="Arial"/>
          <w:color w:val="808080"/>
          <w:sz w:val="20"/>
          <w:szCs w:val="20"/>
        </w:rPr>
        <w:t>вывозных таможенных пошлин, таможенные сборы за таможенные операции (если иное не установлено настоящим постановлением) уплачиваются по следующим ставкам:</w:t>
      </w:r>
    </w:p>
    <w:p w14:paraId="27F1398F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8262 рубля - за таможенные операции в случае, если количество товаров, указанных в абзаце первом наст</w:t>
      </w:r>
      <w:r>
        <w:rPr>
          <w:rFonts w:ascii="Arial" w:hAnsi="Arial" w:cs="Arial"/>
          <w:color w:val="808080"/>
          <w:sz w:val="20"/>
          <w:szCs w:val="20"/>
        </w:rPr>
        <w:t>оящего пункта, в таможенной декларации не превышает 50 товаров;</w:t>
      </w:r>
    </w:p>
    <w:p w14:paraId="6C39E99B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16524 рубля - за таможенные операции в случае, если количество товаров, указанных в абзаце первом настоящего пункта, в таможенной декларации составляет 51 товар и более, но не свыше 100 товар</w:t>
      </w:r>
      <w:r>
        <w:rPr>
          <w:rFonts w:ascii="Arial" w:hAnsi="Arial" w:cs="Arial"/>
          <w:color w:val="808080"/>
          <w:sz w:val="20"/>
          <w:szCs w:val="20"/>
        </w:rPr>
        <w:t>ов включительно;</w:t>
      </w:r>
    </w:p>
    <w:p w14:paraId="04C3C42A" w14:textId="77777777" w:rsidR="00000000" w:rsidRDefault="00611268">
      <w:pPr>
        <w:widowControl w:val="0"/>
        <w:pBdr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27540 рублей - за таможенные операции в случае, если количество товаров, указанных в абзаце первом настоящего пункта, в таможенной декларации составляет 101 товар и более.</w:t>
      </w:r>
    </w:p>
    <w:p w14:paraId="65494577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3. В случае если при вывозе из Российской Федерации в одной таможен</w:t>
      </w:r>
      <w:r>
        <w:rPr>
          <w:rFonts w:ascii="Arial" w:hAnsi="Arial" w:cs="Arial"/>
          <w:sz w:val="20"/>
          <w:szCs w:val="20"/>
        </w:rPr>
        <w:t xml:space="preserve">ной декларации заявляются сведения о товарах, указанных как в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пункте 2 настоящего постановления,</w:t>
      </w:r>
      <w:r>
        <w:rPr>
          <w:rFonts w:ascii="Arial" w:hAnsi="Arial" w:cs="Arial"/>
          <w:sz w:val="20"/>
          <w:szCs w:val="20"/>
        </w:rPr>
        <w:t xml:space="preserve"> так и в </w:t>
      </w:r>
      <w:r>
        <w:rPr>
          <w:rFonts w:ascii="Arial" w:hAnsi="Arial" w:cs="Arial"/>
          <w:color w:val="008000"/>
          <w:sz w:val="20"/>
          <w:szCs w:val="20"/>
          <w:u w:val="single"/>
        </w:rPr>
        <w:t>абзаце десятом пункта 1 настоящего постановления,</w:t>
      </w:r>
      <w:r>
        <w:rPr>
          <w:rFonts w:ascii="Arial" w:hAnsi="Arial" w:cs="Arial"/>
          <w:sz w:val="20"/>
          <w:szCs w:val="20"/>
        </w:rPr>
        <w:t xml:space="preserve"> кроме случаев, указанных в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пунктах 9</w:t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color w:val="008000"/>
          <w:sz w:val="20"/>
          <w:szCs w:val="20"/>
          <w:u w:val="single"/>
        </w:rPr>
        <w:t>10 настоящего постановления,</w:t>
      </w:r>
      <w:r>
        <w:rPr>
          <w:rFonts w:ascii="Arial" w:hAnsi="Arial" w:cs="Arial"/>
          <w:sz w:val="20"/>
          <w:szCs w:val="20"/>
        </w:rPr>
        <w:t xml:space="preserve"> таможенные сборы за таможенные оп</w:t>
      </w:r>
      <w:r>
        <w:rPr>
          <w:rFonts w:ascii="Arial" w:hAnsi="Arial" w:cs="Arial"/>
          <w:sz w:val="20"/>
          <w:szCs w:val="20"/>
        </w:rPr>
        <w:t xml:space="preserve">ерации уплачиваются по ставкам, установленным соответственно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пунктами 1</w:t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color w:val="008000"/>
          <w:sz w:val="20"/>
          <w:szCs w:val="20"/>
          <w:u w:val="single"/>
        </w:rPr>
        <w:t>2 настоящего постановления</w:t>
      </w:r>
      <w:r>
        <w:rPr>
          <w:rFonts w:ascii="Arial" w:hAnsi="Arial" w:cs="Arial"/>
          <w:sz w:val="20"/>
          <w:szCs w:val="20"/>
        </w:rPr>
        <w:t xml:space="preserve"> по каждому из перечисленных видов товаров.</w:t>
      </w:r>
    </w:p>
    <w:p w14:paraId="46FAC7A3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В случае заявления в одной таможенной декларации для целей помещения под таможенную процедуру экспорта товаров, </w:t>
      </w:r>
      <w:r>
        <w:rPr>
          <w:rFonts w:ascii="Arial" w:hAnsi="Arial" w:cs="Arial"/>
          <w:sz w:val="20"/>
          <w:szCs w:val="20"/>
        </w:rPr>
        <w:t xml:space="preserve">не облагаемых вывозными таможенными пошлинами, и товаров, облагаемых вывозными таможенными пошлинами, кроме случаев, указанных в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пунктах 9</w:t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color w:val="008000"/>
          <w:sz w:val="20"/>
          <w:szCs w:val="20"/>
          <w:u w:val="single"/>
        </w:rPr>
        <w:t>10 настоящего постановления,</w:t>
      </w:r>
      <w:r>
        <w:rPr>
          <w:rFonts w:ascii="Arial" w:hAnsi="Arial" w:cs="Arial"/>
          <w:sz w:val="20"/>
          <w:szCs w:val="20"/>
        </w:rPr>
        <w:t xml:space="preserve"> таможенные сборы за таможенные операции уплачиваются по ставкам, установленным соответ</w:t>
      </w:r>
      <w:r>
        <w:rPr>
          <w:rFonts w:ascii="Arial" w:hAnsi="Arial" w:cs="Arial"/>
          <w:sz w:val="20"/>
          <w:szCs w:val="20"/>
        </w:rPr>
        <w:t xml:space="preserve">ственно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пунктами 1</w:t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color w:val="008000"/>
          <w:sz w:val="20"/>
          <w:szCs w:val="20"/>
          <w:u w:val="single"/>
        </w:rPr>
        <w:t>2 настоящего постановления</w:t>
      </w:r>
      <w:r>
        <w:rPr>
          <w:rFonts w:ascii="Arial" w:hAnsi="Arial" w:cs="Arial"/>
          <w:sz w:val="20"/>
          <w:szCs w:val="20"/>
        </w:rPr>
        <w:t xml:space="preserve"> по каждому из перечисленных видов товаров, облагаемых вывозными таможенными пошлинами.</w:t>
      </w:r>
    </w:p>
    <w:p w14:paraId="1DC99727" w14:textId="77777777" w:rsidR="00000000" w:rsidRDefault="00611268">
      <w:pPr>
        <w:widowControl w:val="0"/>
        <w:pBdr>
          <w:top w:val="single" w:sz="4" w:space="1" w:color="FF0000"/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Внимание!</w:t>
      </w:r>
      <w:r>
        <w:rPr>
          <w:rFonts w:ascii="Arial" w:hAnsi="Arial" w:cs="Arial"/>
          <w:color w:val="FF0000"/>
          <w:sz w:val="20"/>
          <w:szCs w:val="20"/>
        </w:rPr>
        <w:t xml:space="preserve"> Редакция пункта 4 изменена с 01.01.2026 согласно </w:t>
      </w:r>
      <w:r>
        <w:rPr>
          <w:rFonts w:ascii="Arial" w:hAnsi="Arial" w:cs="Arial"/>
          <w:color w:val="008000"/>
          <w:sz w:val="20"/>
          <w:szCs w:val="20"/>
          <w:u w:val="single"/>
        </w:rPr>
        <w:t>постановлению Правительства РФ № 1638 от 23.10.2025</w:t>
      </w:r>
    </w:p>
    <w:p w14:paraId="59B86BF6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0"/>
          <w:szCs w:val="20"/>
        </w:rPr>
        <w:t>Новая реда</w:t>
      </w:r>
      <w:r>
        <w:rPr>
          <w:rFonts w:ascii="Arial" w:hAnsi="Arial" w:cs="Arial"/>
          <w:color w:val="FF0000"/>
          <w:sz w:val="20"/>
          <w:szCs w:val="20"/>
        </w:rPr>
        <w:t>кция пункта 4:</w:t>
      </w:r>
    </w:p>
    <w:p w14:paraId="1312B06F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4. В случае заявления в декларации на товары хотя бы одного товара по перечню согласно </w:t>
      </w:r>
      <w:r>
        <w:rPr>
          <w:rFonts w:ascii="Arial" w:hAnsi="Arial" w:cs="Arial"/>
          <w:color w:val="008000"/>
          <w:sz w:val="20"/>
          <w:szCs w:val="20"/>
          <w:u w:val="single"/>
        </w:rPr>
        <w:t>приложению № 1</w:t>
      </w:r>
      <w:r>
        <w:rPr>
          <w:rFonts w:ascii="Arial" w:hAnsi="Arial" w:cs="Arial"/>
          <w:sz w:val="20"/>
          <w:szCs w:val="20"/>
        </w:rPr>
        <w:t xml:space="preserve"> (далее - товары радиоэлектроники), за исключением товаров радиоэлектроники, не облагаемых вывозными таможенными пошлинами, таможенные сборы</w:t>
      </w:r>
      <w:r>
        <w:rPr>
          <w:rFonts w:ascii="Arial" w:hAnsi="Arial" w:cs="Arial"/>
          <w:sz w:val="20"/>
          <w:szCs w:val="20"/>
        </w:rPr>
        <w:t xml:space="preserve"> за таможенные операции уплачиваются по ставке </w:t>
      </w:r>
      <w:r>
        <w:rPr>
          <w:rFonts w:ascii="Arial" w:hAnsi="Arial" w:cs="Arial"/>
          <w:b/>
          <w:bCs/>
          <w:sz w:val="20"/>
          <w:szCs w:val="20"/>
        </w:rPr>
        <w:t>73860</w:t>
      </w:r>
      <w:r>
        <w:rPr>
          <w:rFonts w:ascii="Arial" w:hAnsi="Arial" w:cs="Arial"/>
          <w:sz w:val="20"/>
          <w:szCs w:val="20"/>
        </w:rPr>
        <w:t xml:space="preserve"> рублей, за исключением случаев, предусмотренных абзацем третьим настоящего пункта и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пунктами 8 - 10 настоящего постановления.</w:t>
      </w:r>
    </w:p>
    <w:p w14:paraId="4F0753A9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В случае заявления в декларации на товары для экспресс-грузов хотя бы одного </w:t>
      </w:r>
      <w:r>
        <w:rPr>
          <w:rFonts w:ascii="Arial" w:hAnsi="Arial" w:cs="Arial"/>
          <w:sz w:val="20"/>
          <w:szCs w:val="20"/>
        </w:rPr>
        <w:t xml:space="preserve">товара радиоэлектроники таможенные сборы за таможенные операции уплачиваются по ставке </w:t>
      </w:r>
      <w:r>
        <w:rPr>
          <w:rFonts w:ascii="Arial" w:hAnsi="Arial" w:cs="Arial"/>
          <w:b/>
          <w:bCs/>
          <w:sz w:val="20"/>
          <w:szCs w:val="20"/>
        </w:rPr>
        <w:t>73860</w:t>
      </w:r>
      <w:r>
        <w:rPr>
          <w:rFonts w:ascii="Arial" w:hAnsi="Arial" w:cs="Arial"/>
          <w:sz w:val="20"/>
          <w:szCs w:val="20"/>
        </w:rPr>
        <w:t xml:space="preserve"> рублей по каждой индивидуальной накладной, за исключением случая, предусмотренного абзацем третьим настоящего пункта.</w:t>
      </w:r>
    </w:p>
    <w:p w14:paraId="67216338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В случае одновременного заявления в деклараци</w:t>
      </w:r>
      <w:r>
        <w:rPr>
          <w:rFonts w:ascii="Arial" w:hAnsi="Arial" w:cs="Arial"/>
          <w:sz w:val="20"/>
          <w:szCs w:val="20"/>
        </w:rPr>
        <w:t>и на товары или декларации на товары для экспресс-грузов при помещении под таможенную процедуру экспорта товаров радиоэлектроники, в отношении каждого из которых не установлена ставка вывозной таможенной пошлины, и товаров, не входящих в перечень, предусмо</w:t>
      </w:r>
      <w:r>
        <w:rPr>
          <w:rFonts w:ascii="Arial" w:hAnsi="Arial" w:cs="Arial"/>
          <w:sz w:val="20"/>
          <w:szCs w:val="20"/>
        </w:rPr>
        <w:t xml:space="preserve">тренный </w:t>
      </w:r>
      <w:r>
        <w:rPr>
          <w:rFonts w:ascii="Arial" w:hAnsi="Arial" w:cs="Arial"/>
          <w:color w:val="008000"/>
          <w:sz w:val="20"/>
          <w:szCs w:val="20"/>
          <w:u w:val="single"/>
        </w:rPr>
        <w:t>приложением № 1 к настоящему постановлению,</w:t>
      </w:r>
      <w:r>
        <w:rPr>
          <w:rFonts w:ascii="Arial" w:hAnsi="Arial" w:cs="Arial"/>
          <w:sz w:val="20"/>
          <w:szCs w:val="20"/>
        </w:rPr>
        <w:t xml:space="preserve"> таможенные сборы за таможенные операции уплачиваются в отношении товаров, облагаемых вывозными таможенными пошлинами, по ставкам, установленным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пунктами 1 - 3 настоящего постановления,</w:t>
      </w:r>
      <w:r>
        <w:rPr>
          <w:rFonts w:ascii="Arial" w:hAnsi="Arial" w:cs="Arial"/>
          <w:sz w:val="20"/>
          <w:szCs w:val="20"/>
        </w:rPr>
        <w:t xml:space="preserve"> по каждому из переч</w:t>
      </w:r>
      <w:r>
        <w:rPr>
          <w:rFonts w:ascii="Arial" w:hAnsi="Arial" w:cs="Arial"/>
          <w:sz w:val="20"/>
          <w:szCs w:val="20"/>
        </w:rPr>
        <w:t>исленных видов товаров.</w:t>
      </w:r>
    </w:p>
    <w:p w14:paraId="06E8399B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0"/>
          <w:szCs w:val="20"/>
        </w:rPr>
        <w:t>Старая редакция пункта 4:</w:t>
      </w:r>
    </w:p>
    <w:p w14:paraId="15F6B61E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 xml:space="preserve">4. В случае заявления в декларации на товары хотя бы одного товара по перечню согласно </w:t>
      </w:r>
      <w:r>
        <w:rPr>
          <w:rFonts w:ascii="Arial" w:hAnsi="Arial" w:cs="Arial"/>
          <w:color w:val="808080"/>
          <w:sz w:val="20"/>
          <w:szCs w:val="20"/>
          <w:u w:val="single"/>
        </w:rPr>
        <w:t>приложению № 1</w:t>
      </w:r>
      <w:r>
        <w:rPr>
          <w:rFonts w:ascii="Arial" w:hAnsi="Arial" w:cs="Arial"/>
          <w:color w:val="808080"/>
          <w:sz w:val="20"/>
          <w:szCs w:val="20"/>
        </w:rPr>
        <w:t xml:space="preserve"> (далее - товары радиоэлектроники), за исключением товаров радиоэлектроники, не облагаемых вывозными там</w:t>
      </w:r>
      <w:r>
        <w:rPr>
          <w:rFonts w:ascii="Arial" w:hAnsi="Arial" w:cs="Arial"/>
          <w:color w:val="808080"/>
          <w:sz w:val="20"/>
          <w:szCs w:val="20"/>
        </w:rPr>
        <w:t xml:space="preserve">оженными пошлинами, таможенные сборы за таможенные операции уплачиваются по ставке 30000 рублей, за исключением случаев, предусмотренных абзацем третьим настоящего пункта и </w:t>
      </w:r>
      <w:r>
        <w:rPr>
          <w:rFonts w:ascii="Arial" w:hAnsi="Arial" w:cs="Arial"/>
          <w:color w:val="808080"/>
          <w:sz w:val="20"/>
          <w:szCs w:val="20"/>
          <w:u w:val="single"/>
        </w:rPr>
        <w:t>пунктами 8 - 10 настоящего постановления.</w:t>
      </w:r>
    </w:p>
    <w:p w14:paraId="34B56954" w14:textId="77777777" w:rsidR="00000000" w:rsidRDefault="00611268">
      <w:pPr>
        <w:widowControl w:val="0"/>
        <w:pBdr>
          <w:left w:val="single" w:sz="4" w:space="4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>В случае заявления в декларации на товары</w:t>
      </w:r>
      <w:r>
        <w:rPr>
          <w:rFonts w:ascii="Arial" w:hAnsi="Arial" w:cs="Arial"/>
          <w:color w:val="808080"/>
          <w:sz w:val="20"/>
          <w:szCs w:val="20"/>
        </w:rPr>
        <w:t xml:space="preserve"> для экспресс-грузов хотя бы одного товара радиоэлектроники таможенные сборы за таможенные операции уплачиваются по ставке 30000 </w:t>
      </w:r>
      <w:r>
        <w:rPr>
          <w:rFonts w:ascii="Arial" w:hAnsi="Arial" w:cs="Arial"/>
          <w:color w:val="808080"/>
          <w:sz w:val="20"/>
          <w:szCs w:val="20"/>
        </w:rPr>
        <w:lastRenderedPageBreak/>
        <w:t>рублей по каждой индивидуальной накладной, за исключением случая, предусмотренного абзацем третьим настоящего пункта.</w:t>
      </w:r>
    </w:p>
    <w:p w14:paraId="2E96797C" w14:textId="77777777" w:rsidR="00000000" w:rsidRDefault="00611268">
      <w:pPr>
        <w:widowControl w:val="0"/>
        <w:pBdr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/>
          <w:sz w:val="20"/>
          <w:szCs w:val="20"/>
        </w:rPr>
        <w:t xml:space="preserve">В случае </w:t>
      </w:r>
      <w:r>
        <w:rPr>
          <w:rFonts w:ascii="Arial" w:hAnsi="Arial" w:cs="Arial"/>
          <w:color w:val="808080"/>
          <w:sz w:val="20"/>
          <w:szCs w:val="20"/>
        </w:rPr>
        <w:t>одновременного заявления в декларации на товары или декларации на товары для экспресс-грузов при помещении под таможенную процедуру экспорта товаров радиоэлектроники, в отношении каждого из которых не установлена ставка вывозной таможенной пошлины, и товар</w:t>
      </w:r>
      <w:r>
        <w:rPr>
          <w:rFonts w:ascii="Arial" w:hAnsi="Arial" w:cs="Arial"/>
          <w:color w:val="808080"/>
          <w:sz w:val="20"/>
          <w:szCs w:val="20"/>
        </w:rPr>
        <w:t xml:space="preserve">ов, не входящих в перечень, предусмотренный </w:t>
      </w:r>
      <w:r>
        <w:rPr>
          <w:rFonts w:ascii="Arial" w:hAnsi="Arial" w:cs="Arial"/>
          <w:color w:val="808080"/>
          <w:sz w:val="20"/>
          <w:szCs w:val="20"/>
          <w:u w:val="single"/>
        </w:rPr>
        <w:t>приложением № 1 к настоящему постановлению,</w:t>
      </w:r>
      <w:r>
        <w:rPr>
          <w:rFonts w:ascii="Arial" w:hAnsi="Arial" w:cs="Arial"/>
          <w:color w:val="808080"/>
          <w:sz w:val="20"/>
          <w:szCs w:val="20"/>
        </w:rPr>
        <w:t xml:space="preserve"> таможенные сборы за таможенные операции уплачиваются в отношении товаров, облагаемых вывозными таможенными пошлинами, по ставкам, установленным </w:t>
      </w:r>
      <w:r>
        <w:rPr>
          <w:rFonts w:ascii="Arial" w:hAnsi="Arial" w:cs="Arial"/>
          <w:color w:val="808080"/>
          <w:sz w:val="20"/>
          <w:szCs w:val="20"/>
          <w:u w:val="single"/>
        </w:rPr>
        <w:t>пунктами 1 - 3 настоящег</w:t>
      </w:r>
      <w:r>
        <w:rPr>
          <w:rFonts w:ascii="Arial" w:hAnsi="Arial" w:cs="Arial"/>
          <w:color w:val="808080"/>
          <w:sz w:val="20"/>
          <w:szCs w:val="20"/>
          <w:u w:val="single"/>
        </w:rPr>
        <w:t>о постановления,</w:t>
      </w:r>
      <w:r>
        <w:rPr>
          <w:rFonts w:ascii="Arial" w:hAnsi="Arial" w:cs="Arial"/>
          <w:color w:val="808080"/>
          <w:sz w:val="20"/>
          <w:szCs w:val="20"/>
        </w:rPr>
        <w:t xml:space="preserve"> по каждому из перечисленных видов товаров.</w:t>
      </w:r>
    </w:p>
    <w:p w14:paraId="5DBF45D7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5. При совершении таможенных операций в отношении товаров, ввозимых в Российскую Федерацию физическими лицами для личного пользования, за исключением ввозимых физическими лицами без уплаты таможен</w:t>
      </w:r>
      <w:r>
        <w:rPr>
          <w:rFonts w:ascii="Arial" w:hAnsi="Arial" w:cs="Arial"/>
          <w:sz w:val="20"/>
          <w:szCs w:val="20"/>
        </w:rPr>
        <w:t xml:space="preserve">ных пошлин, налогов либо с освобождением от уплаты таможенных пошлин, налогов, а также товаров, указанных в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пунктах 6</w:t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color w:val="008000"/>
          <w:sz w:val="20"/>
          <w:szCs w:val="20"/>
          <w:u w:val="single"/>
        </w:rPr>
        <w:t>7 настоящего постановления,</w:t>
      </w:r>
      <w:r>
        <w:rPr>
          <w:rFonts w:ascii="Arial" w:hAnsi="Arial" w:cs="Arial"/>
          <w:sz w:val="20"/>
          <w:szCs w:val="20"/>
        </w:rPr>
        <w:t xml:space="preserve"> таможенные сборы за таможенные операции уплачиваются в размере 689 рублей.</w:t>
      </w:r>
    </w:p>
    <w:p w14:paraId="0DE72100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6. При совершении таможенных опе</w:t>
      </w:r>
      <w:r>
        <w:rPr>
          <w:rFonts w:ascii="Arial" w:hAnsi="Arial" w:cs="Arial"/>
          <w:sz w:val="20"/>
          <w:szCs w:val="20"/>
        </w:rPr>
        <w:t xml:space="preserve">раций в отношении автомобилей легковых и прочих моторных транспортных средств, указанных в </w:t>
      </w:r>
      <w:r>
        <w:rPr>
          <w:rFonts w:ascii="Arial" w:hAnsi="Arial" w:cs="Arial"/>
          <w:color w:val="008000"/>
          <w:sz w:val="20"/>
          <w:szCs w:val="20"/>
          <w:u w:val="single"/>
        </w:rPr>
        <w:t>абзацах первом,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8000"/>
          <w:sz w:val="20"/>
          <w:szCs w:val="20"/>
          <w:u w:val="single"/>
        </w:rPr>
        <w:t>третьем</w:t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color w:val="008000"/>
          <w:sz w:val="20"/>
          <w:szCs w:val="20"/>
          <w:u w:val="single"/>
        </w:rPr>
        <w:t>четвертом пункта 1,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пунктах 3</w:t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color w:val="008000"/>
          <w:sz w:val="20"/>
          <w:szCs w:val="20"/>
          <w:u w:val="single"/>
        </w:rPr>
        <w:t>4 таблицы 2 приложения № 2 к решению Совета Евразийской экономической комиссии от 20 декабря 2017 г. № 107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"Об отдельных вопросах, связанных с товарами для личного пользования", ввозимых в Российскую Федерацию любым способом для личного пользования, таможенные сборы за таможенные операции уплачиваются в соответствии с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пунктом 1 настоящего постановления.</w:t>
      </w:r>
    </w:p>
    <w:p w14:paraId="76E9B2F2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7. При </w:t>
      </w:r>
      <w:r>
        <w:rPr>
          <w:rFonts w:ascii="Arial" w:hAnsi="Arial" w:cs="Arial"/>
          <w:sz w:val="20"/>
          <w:szCs w:val="20"/>
        </w:rPr>
        <w:t xml:space="preserve">совершении таможенных операций в отношении водных и воздушных судов, указанных в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пункте 2 таблицы 2 приложения № 2 к решению Совета Евразийской экономической комиссии от 20 декабря 2017 г. № 107</w:t>
      </w:r>
      <w:r>
        <w:rPr>
          <w:rFonts w:ascii="Arial" w:hAnsi="Arial" w:cs="Arial"/>
          <w:sz w:val="20"/>
          <w:szCs w:val="20"/>
        </w:rPr>
        <w:t xml:space="preserve"> "Об отдельных вопросах, связанных с товарами для личного поль</w:t>
      </w:r>
      <w:r>
        <w:rPr>
          <w:rFonts w:ascii="Arial" w:hAnsi="Arial" w:cs="Arial"/>
          <w:sz w:val="20"/>
          <w:szCs w:val="20"/>
        </w:rPr>
        <w:t>зования", таможенные сборы за таможенные операции уплачиваются по следующим ставкам:</w:t>
      </w:r>
    </w:p>
    <w:p w14:paraId="7E82E5B9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6885 рублей - за таможенные операции в отношении судна, стоимость которого не превышает 100 тыс. рублей включительно;</w:t>
      </w:r>
    </w:p>
    <w:p w14:paraId="7EB3D520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13770 рублей - за таможенные операции в отношении суд</w:t>
      </w:r>
      <w:r>
        <w:rPr>
          <w:rFonts w:ascii="Arial" w:hAnsi="Arial" w:cs="Arial"/>
          <w:sz w:val="20"/>
          <w:szCs w:val="20"/>
        </w:rPr>
        <w:t>на, стоимость которого составляет 100 тыс. рублей 1 копейку и более, но не превышает 500 тыс. рублей включительно;</w:t>
      </w:r>
    </w:p>
    <w:p w14:paraId="5404349E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27540 рублей - за таможенные операции в отношении судна, стоимость которого составляет 500 тыс. рублей 1 копейку и более.</w:t>
      </w:r>
    </w:p>
    <w:p w14:paraId="40638550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8. При совершении т</w:t>
      </w:r>
      <w:r>
        <w:rPr>
          <w:rFonts w:ascii="Arial" w:hAnsi="Arial" w:cs="Arial"/>
          <w:sz w:val="20"/>
          <w:szCs w:val="20"/>
        </w:rPr>
        <w:t>аможенных операций в отношении воздушных, морских, речных судов и судов смешанного (река - море) плавания, ввозимых в Российскую Федерацию и вывозимых из Российской Федерации в качестве товаров в соответствии с таможенными процедурами временного ввоза (доп</w:t>
      </w:r>
      <w:r>
        <w:rPr>
          <w:rFonts w:ascii="Arial" w:hAnsi="Arial" w:cs="Arial"/>
          <w:sz w:val="20"/>
          <w:szCs w:val="20"/>
        </w:rPr>
        <w:t>уска), временного вывоза, переработки на таможенной территории и переработки вне таможенной территории (если операцией по переработке является ремонт таких судов), а также при завершении действия таможенных процедур временного ввоза (допуска) помещением по</w:t>
      </w:r>
      <w:r>
        <w:rPr>
          <w:rFonts w:ascii="Arial" w:hAnsi="Arial" w:cs="Arial"/>
          <w:sz w:val="20"/>
          <w:szCs w:val="20"/>
        </w:rPr>
        <w:t xml:space="preserve">д таможенную процедуру реэкспорта, временного вывоза помещением под таможенную процедуру реимпорта, переработки на таможенной территории помещением продуктов переработки под таможенную процедуру реэкспорта, переработки вне таможенной территории помещением </w:t>
      </w:r>
      <w:r>
        <w:rPr>
          <w:rFonts w:ascii="Arial" w:hAnsi="Arial" w:cs="Arial"/>
          <w:sz w:val="20"/>
          <w:szCs w:val="20"/>
        </w:rPr>
        <w:t>продуктов переработки под таможенную процедуру реимпорта либо помещением продуктов переработки под таможенную процедуру выпуска для внутреннего потребления таможенные сборы за таможенные операции уплачиваются в размере 28229 рублей за судно.</w:t>
      </w:r>
    </w:p>
    <w:p w14:paraId="44FE27D4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В случае если </w:t>
      </w:r>
      <w:r>
        <w:rPr>
          <w:rFonts w:ascii="Arial" w:hAnsi="Arial" w:cs="Arial"/>
          <w:sz w:val="20"/>
          <w:szCs w:val="20"/>
        </w:rPr>
        <w:t xml:space="preserve">в декларации на товары декларируется хотя бы один товар радиоэлектроники и хотя бы один товар, указанный в абзаце первом настоящего пункта, таможенные сборы за таможенные операции уплачиваются как в отношении товаров радиоэлектроники по ставкам, указанным </w:t>
      </w:r>
      <w:r>
        <w:rPr>
          <w:rFonts w:ascii="Arial" w:hAnsi="Arial" w:cs="Arial"/>
          <w:sz w:val="20"/>
          <w:szCs w:val="20"/>
        </w:rPr>
        <w:t xml:space="preserve">в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пункте 4 настоящего постановления,</w:t>
      </w:r>
      <w:r>
        <w:rPr>
          <w:rFonts w:ascii="Arial" w:hAnsi="Arial" w:cs="Arial"/>
          <w:sz w:val="20"/>
          <w:szCs w:val="20"/>
        </w:rPr>
        <w:t xml:space="preserve"> так и в отношении товаров, указанных в абзаце первом настоящего пункта, по ставке, установленной абзацем первым настоящего пункта.</w:t>
      </w:r>
    </w:p>
    <w:p w14:paraId="654ABAB8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9. При подаче временной таможенной декларации в отношении товаров, к которым применяется</w:t>
      </w:r>
      <w:r>
        <w:rPr>
          <w:rFonts w:ascii="Arial" w:hAnsi="Arial" w:cs="Arial"/>
          <w:sz w:val="20"/>
          <w:szCs w:val="20"/>
        </w:rPr>
        <w:t xml:space="preserve"> временное периодическое таможенное декларирование, за исключением товаров, указанных в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пункте 26 части 1 статьи 47 Федерального закона</w:t>
      </w:r>
      <w:r>
        <w:rPr>
          <w:rFonts w:ascii="Arial" w:hAnsi="Arial" w:cs="Arial"/>
          <w:sz w:val="20"/>
          <w:szCs w:val="20"/>
        </w:rPr>
        <w:t xml:space="preserve"> "О таможенном регулировании в Российской Федерации и о внесении изменений в отдельные законодательные акты Российской Фе</w:t>
      </w:r>
      <w:r>
        <w:rPr>
          <w:rFonts w:ascii="Arial" w:hAnsi="Arial" w:cs="Arial"/>
          <w:sz w:val="20"/>
          <w:szCs w:val="20"/>
        </w:rPr>
        <w:t>дерации", таможенные сборы за таможенные операции уплачиваются по ставке 10672 рубля за каждую временную (в том числе дополнительную временную) таможенную декларацию.</w:t>
      </w:r>
    </w:p>
    <w:p w14:paraId="7EEA025A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При последующей подаче таможенному органу полной таможенной декларации на те же товары та</w:t>
      </w:r>
      <w:r>
        <w:rPr>
          <w:rFonts w:ascii="Arial" w:hAnsi="Arial" w:cs="Arial"/>
          <w:sz w:val="20"/>
          <w:szCs w:val="20"/>
        </w:rPr>
        <w:t>моженные сборы за таможенные операции уплачиваются по ставке 30000 рублей за каждую полную таможенную декларацию.</w:t>
      </w:r>
    </w:p>
    <w:p w14:paraId="72692AE8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При заявлении во временной (в том числе дополнительной временной) или полной таможенной декларации для целей помещения под таможенную процедур</w:t>
      </w:r>
      <w:r>
        <w:rPr>
          <w:rFonts w:ascii="Arial" w:hAnsi="Arial" w:cs="Arial"/>
          <w:sz w:val="20"/>
          <w:szCs w:val="20"/>
        </w:rPr>
        <w:t>у экспорта сведений о товарах, облагаемых вывозными таможенными пошлинами, и товарах, не облагаемых вывозными таможенными пошлинами, таможенные сборы за таможенные операции уплачиваются по ставкам, установленным настоящим пунктом.</w:t>
      </w:r>
    </w:p>
    <w:p w14:paraId="479FFBFE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10. При применении к това</w:t>
      </w:r>
      <w:r>
        <w:rPr>
          <w:rFonts w:ascii="Arial" w:hAnsi="Arial" w:cs="Arial"/>
          <w:sz w:val="20"/>
          <w:szCs w:val="20"/>
        </w:rPr>
        <w:t xml:space="preserve">рам неполного таможенного декларирования и (или) периодического таможенного декларирования таможенные сборы за таможенные операции при вывозе товаров, за </w:t>
      </w:r>
      <w:r>
        <w:rPr>
          <w:rFonts w:ascii="Arial" w:hAnsi="Arial" w:cs="Arial"/>
          <w:sz w:val="20"/>
          <w:szCs w:val="20"/>
        </w:rPr>
        <w:lastRenderedPageBreak/>
        <w:t xml:space="preserve">исключением товаров, указанных в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пункте 26 части 1 статьи 47 Федерального закона</w:t>
      </w:r>
      <w:r>
        <w:rPr>
          <w:rFonts w:ascii="Arial" w:hAnsi="Arial" w:cs="Arial"/>
          <w:sz w:val="20"/>
          <w:szCs w:val="20"/>
        </w:rPr>
        <w:t xml:space="preserve"> "О таможенном регулир</w:t>
      </w:r>
      <w:r>
        <w:rPr>
          <w:rFonts w:ascii="Arial" w:hAnsi="Arial" w:cs="Arial"/>
          <w:sz w:val="20"/>
          <w:szCs w:val="20"/>
        </w:rPr>
        <w:t>овании в Российской Федерации и о внесении изменений в отдельные законодательные акты Российской Федерации", уплачиваются по следующим ставкам:</w:t>
      </w:r>
    </w:p>
    <w:p w14:paraId="5F9326E6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в отношении товаров, по которым не установлены ставки вывозных таможенных пошлин и (или) по которым установлены </w:t>
      </w:r>
      <w:r>
        <w:rPr>
          <w:rFonts w:ascii="Arial" w:hAnsi="Arial" w:cs="Arial"/>
          <w:sz w:val="20"/>
          <w:szCs w:val="20"/>
        </w:rPr>
        <w:t xml:space="preserve">специфические ставки вывозных таможенных пошлин, - по ставке, предусмотренной </w:t>
      </w:r>
      <w:r>
        <w:rPr>
          <w:rFonts w:ascii="Arial" w:hAnsi="Arial" w:cs="Arial"/>
          <w:color w:val="008000"/>
          <w:sz w:val="20"/>
          <w:szCs w:val="20"/>
          <w:u w:val="single"/>
        </w:rPr>
        <w:t>абзацем вторым пункта 9 настоящего постановления,</w:t>
      </w:r>
      <w:r>
        <w:rPr>
          <w:rFonts w:ascii="Arial" w:hAnsi="Arial" w:cs="Arial"/>
          <w:sz w:val="20"/>
          <w:szCs w:val="20"/>
        </w:rPr>
        <w:t xml:space="preserve"> за каждую таможенную декларацию;</w:t>
      </w:r>
    </w:p>
    <w:p w14:paraId="2B48276A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в отношении товаров, по которым установлены адвалорные или комбинированные ставки вывозных там</w:t>
      </w:r>
      <w:r>
        <w:rPr>
          <w:rFonts w:ascii="Arial" w:hAnsi="Arial" w:cs="Arial"/>
          <w:sz w:val="20"/>
          <w:szCs w:val="20"/>
        </w:rPr>
        <w:t xml:space="preserve">оженных пошлин, по ставкам, предусмотренным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пунктом 1 настоящего постановления</w:t>
      </w:r>
      <w:r>
        <w:rPr>
          <w:rFonts w:ascii="Arial" w:hAnsi="Arial" w:cs="Arial"/>
          <w:sz w:val="20"/>
          <w:szCs w:val="20"/>
        </w:rPr>
        <w:t xml:space="preserve"> в отношении вывозимых из Российской Федерации товаров, за каждую таможенную декларацию. </w:t>
      </w:r>
      <w:r>
        <w:rPr>
          <w:rFonts w:ascii="Arial" w:hAnsi="Arial" w:cs="Arial"/>
          <w:color w:val="FF0000"/>
          <w:sz w:val="20"/>
          <w:szCs w:val="20"/>
        </w:rPr>
        <w:t>- абзац в редакции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8000"/>
          <w:sz w:val="20"/>
          <w:szCs w:val="20"/>
          <w:u w:val="single"/>
        </w:rPr>
        <w:t>постановления Правительства РФ № 1638 от 23.10.2025</w:t>
      </w:r>
    </w:p>
    <w:p w14:paraId="0A1CC987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При применении к т</w:t>
      </w:r>
      <w:r>
        <w:rPr>
          <w:rFonts w:ascii="Arial" w:hAnsi="Arial" w:cs="Arial"/>
          <w:sz w:val="20"/>
          <w:szCs w:val="20"/>
        </w:rPr>
        <w:t>оварам неполного таможенного декларирования и (или) периодического таможенного декларирования в случае заявления в одной таможенной декларации для целей помещения под таможенную процедуру экспорта товаров, не облагаемых вывозными таможенными пошлинами, и т</w:t>
      </w:r>
      <w:r>
        <w:rPr>
          <w:rFonts w:ascii="Arial" w:hAnsi="Arial" w:cs="Arial"/>
          <w:sz w:val="20"/>
          <w:szCs w:val="20"/>
        </w:rPr>
        <w:t>оваров, облагаемых вывозными таможенными пошлинами, таможенные сборы за таможенные операции уплачиваются по ставкам, установленным абзацами вторым и третьим настоящего пункта в отношении перечисленных в них категорий товаров, облагаемых вывозными таможенны</w:t>
      </w:r>
      <w:r>
        <w:rPr>
          <w:rFonts w:ascii="Arial" w:hAnsi="Arial" w:cs="Arial"/>
          <w:sz w:val="20"/>
          <w:szCs w:val="20"/>
        </w:rPr>
        <w:t>ми пошлинами.</w:t>
      </w:r>
    </w:p>
    <w:p w14:paraId="0D6C067B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При применении к товарам периодического таможенного декларирования таможенные сборы за таможенные операции при ввозе товаров уплачиваются по ставкам, предусмотренным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пунктом 1 настоящего постановления,</w:t>
      </w:r>
      <w:r>
        <w:rPr>
          <w:rFonts w:ascii="Arial" w:hAnsi="Arial" w:cs="Arial"/>
          <w:sz w:val="20"/>
          <w:szCs w:val="20"/>
        </w:rPr>
        <w:t xml:space="preserve"> в отношении ввозимых в Российскую Федера</w:t>
      </w:r>
      <w:r>
        <w:rPr>
          <w:rFonts w:ascii="Arial" w:hAnsi="Arial" w:cs="Arial"/>
          <w:sz w:val="20"/>
          <w:szCs w:val="20"/>
        </w:rPr>
        <w:t xml:space="preserve">цию товаров, за каждую таможенную декларацию. </w:t>
      </w:r>
      <w:r>
        <w:rPr>
          <w:rFonts w:ascii="Arial" w:hAnsi="Arial" w:cs="Arial"/>
          <w:color w:val="FF0000"/>
          <w:sz w:val="20"/>
          <w:szCs w:val="20"/>
        </w:rPr>
        <w:t>- абзац в редакции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8000"/>
          <w:sz w:val="20"/>
          <w:szCs w:val="20"/>
          <w:u w:val="single"/>
        </w:rPr>
        <w:t>постановления Правительства РФ № 1638 от 23.10.2025</w:t>
      </w:r>
    </w:p>
    <w:p w14:paraId="04414646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11. Признать утратившими силу акты Правительства Российской Федерации по перечню согласно </w:t>
      </w:r>
      <w:r>
        <w:rPr>
          <w:rFonts w:ascii="Arial" w:hAnsi="Arial" w:cs="Arial"/>
          <w:color w:val="008000"/>
          <w:sz w:val="20"/>
          <w:szCs w:val="20"/>
          <w:u w:val="single"/>
        </w:rPr>
        <w:t>приложению № 2.</w:t>
      </w:r>
    </w:p>
    <w:p w14:paraId="573197A3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12. Настоящее постановление вступ</w:t>
      </w:r>
      <w:r>
        <w:rPr>
          <w:rFonts w:ascii="Arial" w:hAnsi="Arial" w:cs="Arial"/>
          <w:sz w:val="20"/>
          <w:szCs w:val="20"/>
        </w:rPr>
        <w:t>ает в силу с 1 января 2025 г.</w:t>
      </w:r>
    </w:p>
    <w:p w14:paraId="24932880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5265"/>
        <w:gridCol w:w="1845"/>
      </w:tblGrid>
      <w:tr w:rsidR="00000000" w14:paraId="54D4C74F" w14:textId="77777777"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14:paraId="3C8579A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Правительства</w:t>
            </w:r>
            <w:r>
              <w:rPr>
                <w:rFonts w:ascii="Arial" w:hAnsi="Arial" w:cs="Arial"/>
                <w:sz w:val="20"/>
                <w:szCs w:val="20"/>
              </w:rPr>
              <w:br/>
              <w:t>Российской Федерации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798327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М.Мишустин</w:t>
            </w:r>
          </w:p>
        </w:tc>
      </w:tr>
    </w:tbl>
    <w:p w14:paraId="01EF17DE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733DEB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Arial" w:hAnsi="Arial" w:cs="Arial"/>
          <w:sz w:val="24"/>
          <w:szCs w:val="24"/>
        </w:rPr>
      </w:pPr>
    </w:p>
    <w:p w14:paraId="7C1B48E5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Приложение № 1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к </w:t>
      </w:r>
      <w:r>
        <w:rPr>
          <w:rFonts w:ascii="Arial" w:hAnsi="Arial" w:cs="Arial"/>
          <w:color w:val="008000"/>
          <w:sz w:val="20"/>
          <w:szCs w:val="20"/>
          <w:u w:val="single"/>
        </w:rPr>
        <w:t>постановлению Правительства Российской Федерации от 28 ноября 2024 г. № 1637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2160"/>
        <w:gridCol w:w="7230"/>
      </w:tblGrid>
      <w:tr w:rsidR="00000000" w14:paraId="4ED4AA37" w14:textId="77777777"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878F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Внимание!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Редакция наименования изменена с 01.01.2026 согласно </w:t>
            </w:r>
            <w:r>
              <w:rPr>
                <w:rFonts w:ascii="Arial" w:hAnsi="Arial" w:cs="Arial"/>
                <w:color w:val="008000"/>
                <w:sz w:val="16"/>
                <w:szCs w:val="16"/>
                <w:u w:val="single"/>
              </w:rPr>
              <w:t>пост</w:t>
            </w:r>
            <w:r>
              <w:rPr>
                <w:rFonts w:ascii="Arial" w:hAnsi="Arial" w:cs="Arial"/>
                <w:color w:val="008000"/>
                <w:sz w:val="16"/>
                <w:szCs w:val="16"/>
                <w:u w:val="single"/>
              </w:rPr>
              <w:t>ановление Правительства РФ № 1638 от 23.10.2025</w:t>
            </w:r>
          </w:p>
        </w:tc>
      </w:tr>
      <w:tr w:rsidR="00000000" w14:paraId="4EAA0B3F" w14:textId="77777777"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2D2B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Новая редакция наименования:</w:t>
            </w:r>
          </w:p>
        </w:tc>
      </w:tr>
      <w:tr w:rsidR="00000000" w14:paraId="44FBC970" w14:textId="77777777"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E5124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Перечень товаров, в отношении которых таможенные сборы за совершение таможенных операций, связанных с выпуском товаров, уплачиваются в размере 73860 рублей</w:t>
            </w:r>
          </w:p>
        </w:tc>
      </w:tr>
      <w:tr w:rsidR="00000000" w14:paraId="6111E02D" w14:textId="77777777"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BB52B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Старая редакция наим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енования:</w:t>
            </w:r>
          </w:p>
        </w:tc>
      </w:tr>
      <w:tr w:rsidR="00000000" w14:paraId="65AEFE23" w14:textId="77777777"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208F9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Перечень товаров, в отношении которых таможенные сборы за совершение таможенных операций, связанных с выпуском товаров, уплачиваются в размере 30000 рублей</w:t>
            </w:r>
          </w:p>
        </w:tc>
      </w:tr>
      <w:tr w:rsidR="00000000" w14:paraId="2F82C1F5" w14:textId="77777777"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8821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* Для целей применения настоящего приложения товары определяются исключительно кодами Т</w:t>
            </w:r>
            <w:r>
              <w:rPr>
                <w:rFonts w:ascii="Arial" w:hAnsi="Arial" w:cs="Arial"/>
                <w:sz w:val="16"/>
                <w:szCs w:val="16"/>
              </w:rPr>
              <w:t>Н ВЭД ЕАЭС. Наименование позиции приведено только для удобства пользования.</w:t>
            </w:r>
          </w:p>
        </w:tc>
      </w:tr>
      <w:tr w:rsidR="00000000" w14:paraId="3A13678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B08A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ТН ВЭД ЕАЭС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47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позиции*</w:t>
            </w:r>
          </w:p>
        </w:tc>
      </w:tr>
      <w:tr w:rsidR="00000000" w14:paraId="0F63EE9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A81F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8443 31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6D54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машины, которые выполняют две или более функции, такие как печать, копирование или факсимильная передача, имеющие возможность подклю</w:t>
            </w:r>
            <w:r>
              <w:rPr>
                <w:rFonts w:ascii="Arial" w:hAnsi="Arial" w:cs="Arial"/>
                <w:sz w:val="20"/>
                <w:szCs w:val="20"/>
              </w:rPr>
              <w:t>чения к вычислительной машине или к сети</w:t>
            </w:r>
          </w:p>
        </w:tc>
      </w:tr>
      <w:tr w:rsidR="00000000" w14:paraId="2B05A9F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87E7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8443 32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695B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принтеры, копировальные аппараты и факсимильные аппараты, объединенные или необъединенные, имеющие возможность подключения к вычислительной машине или к сети</w:t>
            </w:r>
          </w:p>
        </w:tc>
      </w:tr>
      <w:tr w:rsidR="00000000" w14:paraId="3088EAF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384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8471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24A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вычислительные машины и их блоки; м</w:t>
            </w:r>
            <w:r>
              <w:rPr>
                <w:rFonts w:ascii="Arial" w:hAnsi="Arial" w:cs="Arial"/>
                <w:sz w:val="20"/>
                <w:szCs w:val="20"/>
              </w:rPr>
              <w:t xml:space="preserve">агнитные или оптические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 w:rsidR="00000000" w14:paraId="4429C86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15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8473 30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F8D4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части и принадлежности машин това</w:t>
            </w:r>
            <w:r>
              <w:rPr>
                <w:rFonts w:ascii="Arial" w:hAnsi="Arial" w:cs="Arial"/>
                <w:sz w:val="20"/>
                <w:szCs w:val="20"/>
              </w:rPr>
              <w:t>рной позиции 8471</w:t>
            </w:r>
          </w:p>
        </w:tc>
      </w:tr>
      <w:tr w:rsidR="00000000" w14:paraId="401B355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2F9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8473 50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983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части и принадлежности, в равной степени предназначенные для машин, входящих в две или более товарные позиции 8470 - 8472</w:t>
            </w:r>
          </w:p>
        </w:tc>
      </w:tr>
      <w:tr w:rsidR="00000000" w14:paraId="3D3677C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90D5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8517 13 000 0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9DC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смартфоны</w:t>
            </w:r>
          </w:p>
        </w:tc>
      </w:tr>
      <w:tr w:rsidR="00000000" w14:paraId="44A08CE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26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8517 14 000 0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8D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аппараты телефонные для сотовых сетей связи или других беспр</w:t>
            </w:r>
            <w:r>
              <w:rPr>
                <w:rFonts w:ascii="Arial" w:hAnsi="Arial" w:cs="Arial"/>
                <w:sz w:val="20"/>
                <w:szCs w:val="20"/>
              </w:rPr>
              <w:t>оводных сетей связи</w:t>
            </w:r>
          </w:p>
        </w:tc>
      </w:tr>
      <w:tr w:rsidR="00000000" w14:paraId="3609D29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6F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8517 61 000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102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базовые станции</w:t>
            </w:r>
          </w:p>
        </w:tc>
      </w:tr>
      <w:tr w:rsidR="00000000" w14:paraId="30BFEAF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2727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8517 62 000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867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для приема, преобразования и передачи или восстановления голоса, изображений или других данных, включая коммутационные устройства и маршрутизаторы</w:t>
            </w:r>
          </w:p>
        </w:tc>
      </w:tr>
      <w:tr w:rsidR="00000000" w14:paraId="1AC430D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D8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8517 69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4E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аппаратура для передачи </w:t>
            </w:r>
            <w:r>
              <w:rPr>
                <w:rFonts w:ascii="Arial" w:hAnsi="Arial" w:cs="Arial"/>
                <w:sz w:val="20"/>
                <w:szCs w:val="20"/>
              </w:rPr>
              <w:t>или приема голоса, изображений или других данных, включая аппаратуру для коммуникации в сети проводной или беспроводной связи (например, в локальной или глобальной сети связи)</w:t>
            </w:r>
          </w:p>
        </w:tc>
      </w:tr>
      <w:tr w:rsidR="00000000" w14:paraId="6F122AB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2895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8517 71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2F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антенны и антенные отражатели всех типов; части, используемые вместе с</w:t>
            </w:r>
            <w:r>
              <w:rPr>
                <w:rFonts w:ascii="Arial" w:hAnsi="Arial" w:cs="Arial"/>
                <w:sz w:val="20"/>
                <w:szCs w:val="20"/>
              </w:rPr>
              <w:t xml:space="preserve"> этими изделиями</w:t>
            </w:r>
          </w:p>
        </w:tc>
      </w:tr>
      <w:tr w:rsidR="00000000" w14:paraId="1E9683B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985B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8518 10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7DC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микрофоны и подставки для них</w:t>
            </w:r>
          </w:p>
        </w:tc>
      </w:tr>
      <w:tr w:rsidR="00000000" w14:paraId="2C08264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6A7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8518 22 000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0CF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комплекты громкоговорителей, смонтированных в одном корпусе</w:t>
            </w:r>
          </w:p>
        </w:tc>
      </w:tr>
      <w:tr w:rsidR="00000000" w14:paraId="59BC75A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DC37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8518 40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7D5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электрические усилители звуковой частоты</w:t>
            </w:r>
          </w:p>
        </w:tc>
      </w:tr>
      <w:tr w:rsidR="00000000" w14:paraId="5827501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684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8518 50 000 0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E4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электрические звукоусилительные комплекты</w:t>
            </w:r>
          </w:p>
        </w:tc>
      </w:tr>
      <w:tr w:rsidR="00000000" w14:paraId="7859A1D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57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8519 20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EE9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аппаратура </w:t>
            </w:r>
            <w:r>
              <w:rPr>
                <w:rFonts w:ascii="Arial" w:hAnsi="Arial" w:cs="Arial"/>
                <w:sz w:val="20"/>
                <w:szCs w:val="20"/>
              </w:rPr>
              <w:t>звукозаписывающая или звуковоспроизводящая, приводимая в действие монетами, банкнотами, банковскими карточками, жетонами или другими средствами оплаты</w:t>
            </w:r>
          </w:p>
        </w:tc>
      </w:tr>
      <w:tr w:rsidR="00000000" w14:paraId="1808D3E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C0C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8519 30 000 0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D84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устройства электропроигрывающие (деки)</w:t>
            </w:r>
          </w:p>
        </w:tc>
      </w:tr>
      <w:tr w:rsidR="00000000" w14:paraId="6A756D7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41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8519 81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6A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прочая аппаратура звукозаписывающая или з</w:t>
            </w:r>
            <w:r>
              <w:rPr>
                <w:rFonts w:ascii="Arial" w:hAnsi="Arial" w:cs="Arial"/>
                <w:sz w:val="20"/>
                <w:szCs w:val="20"/>
              </w:rPr>
              <w:t>вуковоспроизводящая, использующая магнитные, оптические или полупроводниковые носители</w:t>
            </w:r>
          </w:p>
        </w:tc>
      </w:tr>
      <w:tr w:rsidR="00000000" w14:paraId="7C10A9C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00B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8519 89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8499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прочая аппаратура звукозаписывающая или звуковоспроизводящая</w:t>
            </w:r>
          </w:p>
        </w:tc>
      </w:tr>
      <w:tr w:rsidR="00000000" w14:paraId="57E684E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E4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8521 10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3C7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аппаратура видеозаписывающая или видеовоспроизводящая, совмещенная или не совмещенная с в</w:t>
            </w:r>
            <w:r>
              <w:rPr>
                <w:rFonts w:ascii="Arial" w:hAnsi="Arial" w:cs="Arial"/>
                <w:sz w:val="20"/>
                <w:szCs w:val="20"/>
              </w:rPr>
              <w:t>идеотюнером, на магнитной ленте</w:t>
            </w:r>
          </w:p>
        </w:tc>
      </w:tr>
      <w:tr w:rsidR="00000000" w14:paraId="5B6D88D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7C0C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8521 90 000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AD2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аппаратура видеозаписывающая или видеовоспроизводящая, совмещенная или не совмещенная с видеотюнером, прочая</w:t>
            </w:r>
          </w:p>
        </w:tc>
      </w:tr>
      <w:tr w:rsidR="00000000" w14:paraId="3C80F19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673F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8523 51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10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твердотельные энергонезависимые устройства хранения данных</w:t>
            </w:r>
          </w:p>
        </w:tc>
      </w:tr>
      <w:tr w:rsidR="00000000" w14:paraId="010746B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DF7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8525 60 000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4E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аппаратура передающая</w:t>
            </w:r>
            <w:r>
              <w:rPr>
                <w:rFonts w:ascii="Arial" w:hAnsi="Arial" w:cs="Arial"/>
                <w:sz w:val="20"/>
                <w:szCs w:val="20"/>
              </w:rPr>
              <w:t>, включающая в свой состав приемную аппаратуру</w:t>
            </w:r>
          </w:p>
        </w:tc>
      </w:tr>
      <w:tr w:rsidR="00000000" w14:paraId="02238AD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BA0C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8526 10 000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1BBB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аппаратура радиолокационная</w:t>
            </w:r>
          </w:p>
        </w:tc>
      </w:tr>
      <w:tr w:rsidR="00000000" w14:paraId="2C9E668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619E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8526 91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B4C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аппаратура радионавигационная</w:t>
            </w:r>
          </w:p>
        </w:tc>
      </w:tr>
      <w:tr w:rsidR="00000000" w14:paraId="74A9F95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4EC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8526 92 000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E0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радиоаппаратура дистанционного управления</w:t>
            </w:r>
          </w:p>
        </w:tc>
      </w:tr>
      <w:tr w:rsidR="00000000" w14:paraId="2C17AFD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58BF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8527 12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5EA5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карманные кассетные плееры с радиоприемником</w:t>
            </w:r>
          </w:p>
        </w:tc>
      </w:tr>
      <w:tr w:rsidR="00000000" w14:paraId="04FA718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08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8527 13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0F7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аппаратура</w:t>
            </w:r>
            <w:r>
              <w:rPr>
                <w:rFonts w:ascii="Arial" w:hAnsi="Arial" w:cs="Arial"/>
                <w:sz w:val="20"/>
                <w:szCs w:val="20"/>
              </w:rPr>
              <w:t>, совмещенная со звукозаписывающей или звуковоспроизводящей аппаратурой, прочая</w:t>
            </w:r>
          </w:p>
        </w:tc>
      </w:tr>
      <w:tr w:rsidR="00000000" w14:paraId="3436D83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EE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8527 19 000 0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109C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широковещательные радиоприемники, способные работать без внешнего источника питания, прочие</w:t>
            </w:r>
          </w:p>
        </w:tc>
      </w:tr>
      <w:tr w:rsidR="00000000" w14:paraId="0469901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4C0A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8527 21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81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широковещательные радиоприемники, не способные работать без </w:t>
            </w:r>
            <w:r>
              <w:rPr>
                <w:rFonts w:ascii="Arial" w:hAnsi="Arial" w:cs="Arial"/>
                <w:sz w:val="20"/>
                <w:szCs w:val="20"/>
              </w:rPr>
              <w:t>внешнего источника питания, используемые в моторных транспортных средствах, совмещенные со звукозаписывающей или звуковоспроизводящей аппаратурой</w:t>
            </w:r>
          </w:p>
        </w:tc>
      </w:tr>
      <w:tr w:rsidR="00000000" w14:paraId="3C68D76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180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8527 29 000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60F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широковещательные радиоприемники, не способные работать без внешнего источника питания, использу</w:t>
            </w:r>
            <w:r>
              <w:rPr>
                <w:rFonts w:ascii="Arial" w:hAnsi="Arial" w:cs="Arial"/>
                <w:sz w:val="20"/>
                <w:szCs w:val="20"/>
              </w:rPr>
              <w:t>емые в моторных транспортных средствах, прочие</w:t>
            </w:r>
          </w:p>
        </w:tc>
      </w:tr>
      <w:tr w:rsidR="00000000" w14:paraId="5F004BA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37C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8527 91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9677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прочая аппаратура приемная для радиовещания, совмещенная со звукозаписывающей или звуковоспроизводящей аппаратурой</w:t>
            </w:r>
          </w:p>
        </w:tc>
      </w:tr>
      <w:tr w:rsidR="00000000" w14:paraId="13D9FFA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87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8527 92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FD6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прочая аппаратура приемная для радиовещания, не совмещенная со звукозаписыва</w:t>
            </w:r>
            <w:r>
              <w:rPr>
                <w:rFonts w:ascii="Arial" w:hAnsi="Arial" w:cs="Arial"/>
                <w:sz w:val="20"/>
                <w:szCs w:val="20"/>
              </w:rPr>
              <w:t>ющей или звуковоспроизводящей аппаратурой, но совмещенная с часами</w:t>
            </w:r>
          </w:p>
        </w:tc>
      </w:tr>
      <w:tr w:rsidR="00000000" w14:paraId="02E24E0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96F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8527 99 000 0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888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прочая аппаратура приемная для радиовещания, совмещенная или не совмещенная в одном корпусе со звукозаписывающей или звуковоспроизводящей аппаратурой или часами</w:t>
            </w:r>
          </w:p>
        </w:tc>
      </w:tr>
      <w:tr w:rsidR="00000000" w14:paraId="118AFF7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068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8528 42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8A44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мони</w:t>
            </w:r>
            <w:r>
              <w:rPr>
                <w:rFonts w:ascii="Arial" w:hAnsi="Arial" w:cs="Arial"/>
                <w:sz w:val="20"/>
                <w:szCs w:val="20"/>
              </w:rPr>
              <w:t>торы с электронно-лучевой трубкой, подключаемые непосредственно к и разработанные для использования с вычислительными машинами товарной позиции 8471</w:t>
            </w:r>
          </w:p>
        </w:tc>
      </w:tr>
      <w:tr w:rsidR="00000000" w14:paraId="6387546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3007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8528 49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2E54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мониторы с электронно-лучевой трубкой, прочие</w:t>
            </w:r>
          </w:p>
        </w:tc>
      </w:tr>
      <w:tr w:rsidR="00000000" w14:paraId="209ACCE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34C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8528 59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71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мониторы</w:t>
            </w:r>
          </w:p>
        </w:tc>
      </w:tr>
      <w:tr w:rsidR="00000000" w14:paraId="39F9179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5C5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8528 69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0F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проекторы</w:t>
            </w:r>
          </w:p>
        </w:tc>
      </w:tr>
      <w:tr w:rsidR="00000000" w14:paraId="15A02C5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3D1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8528 71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6C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изображение, не предназначенная для включения в свой состав видеодисп</w:t>
            </w:r>
            <w:r>
              <w:rPr>
                <w:rFonts w:ascii="Arial" w:hAnsi="Arial" w:cs="Arial"/>
                <w:sz w:val="20"/>
                <w:szCs w:val="20"/>
              </w:rPr>
              <w:t>лея или экрана</w:t>
            </w:r>
          </w:p>
        </w:tc>
      </w:tr>
      <w:tr w:rsidR="00000000" w14:paraId="0B9C226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4B0B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8528 72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05F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изображение, прочая, цветного изображения</w:t>
            </w:r>
          </w:p>
        </w:tc>
      </w:tr>
      <w:tr w:rsidR="00000000" w14:paraId="3ADAD74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BFF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8528 73 000</w:t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AEA5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изображение, прочая, монохромного изображения</w:t>
            </w:r>
          </w:p>
        </w:tc>
      </w:tr>
      <w:tr w:rsidR="00000000" w14:paraId="6B97D11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80C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8531 10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173A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устройства сигнализа</w:t>
            </w:r>
            <w:r>
              <w:rPr>
                <w:rFonts w:ascii="Arial" w:hAnsi="Arial" w:cs="Arial"/>
                <w:sz w:val="20"/>
                <w:szCs w:val="20"/>
              </w:rPr>
              <w:t>ционные охранные или устройства для подачи пожарного сигнала и аналогичные устройства</w:t>
            </w:r>
          </w:p>
        </w:tc>
      </w:tr>
      <w:tr w:rsidR="00000000" w14:paraId="71EEA8C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D145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8536 20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83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выключатели автоматические</w:t>
            </w:r>
          </w:p>
        </w:tc>
      </w:tr>
      <w:tr w:rsidR="00000000" w14:paraId="0DFD010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05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8544 70 000 0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41CC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кабели волоконно-оптические</w:t>
            </w:r>
          </w:p>
        </w:tc>
      </w:tr>
      <w:tr w:rsidR="00000000" w14:paraId="31CC0AD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1A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9006 30 000 0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224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фотокамеры, специально предназначенные для подводной съемки, аэрофотосъемки</w:t>
            </w:r>
            <w:r>
              <w:rPr>
                <w:rFonts w:ascii="Arial" w:hAnsi="Arial" w:cs="Arial"/>
                <w:sz w:val="20"/>
                <w:szCs w:val="20"/>
              </w:rPr>
              <w:t xml:space="preserve"> или для медицинского, или хирургического обследования внутренних органов; камеры, позволяющие проводить сличение, для судебных или криминалистических целей</w:t>
            </w:r>
          </w:p>
        </w:tc>
      </w:tr>
      <w:tr w:rsidR="00000000" w14:paraId="7475C79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34F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9006 40 000 0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FDE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фотокамеры с моментальным получением готового снимка</w:t>
            </w:r>
          </w:p>
        </w:tc>
      </w:tr>
      <w:tr w:rsidR="00000000" w14:paraId="08F39AB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C9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9006 53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6A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фотокамеры прочие, 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катушечной фотопленки шириной 35 мм</w:t>
            </w:r>
          </w:p>
        </w:tc>
      </w:tr>
      <w:tr w:rsidR="00000000" w14:paraId="2C22F9C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7EF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9006 59 000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F36A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фотокамеры</w:t>
            </w:r>
          </w:p>
        </w:tc>
      </w:tr>
      <w:tr w:rsidR="00000000" w14:paraId="55ACBA6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4F8E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9006 69 000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0BF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фотовспышки и лампы-вспышки</w:t>
            </w:r>
          </w:p>
        </w:tc>
      </w:tr>
      <w:tr w:rsidR="00000000" w14:paraId="0CD3982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2A2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9007 10 000 0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66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кинокамеры</w:t>
            </w:r>
          </w:p>
        </w:tc>
      </w:tr>
      <w:tr w:rsidR="00000000" w14:paraId="0FE0924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48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9007 20 000 0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1145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кинопроекторы</w:t>
            </w:r>
          </w:p>
        </w:tc>
      </w:tr>
      <w:tr w:rsidR="00000000" w14:paraId="36834ED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48E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9008 50 000 0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19B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проекторы изображений, фотоувеличители и оборудование для проецирован</w:t>
            </w:r>
            <w:r>
              <w:rPr>
                <w:rFonts w:ascii="Arial" w:hAnsi="Arial" w:cs="Arial"/>
                <w:sz w:val="20"/>
                <w:szCs w:val="20"/>
              </w:rPr>
              <w:t>ия изображений с уменьшением</w:t>
            </w:r>
          </w:p>
        </w:tc>
      </w:tr>
      <w:tr w:rsidR="00000000" w14:paraId="40395FD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00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9010 50 000 0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F46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аппаратура и оборудование для фотолабораторий (включая кинолаборатории), прочие; негатоскопы</w:t>
            </w:r>
          </w:p>
        </w:tc>
      </w:tr>
      <w:tr w:rsidR="00000000" w14:paraId="2E8D3F4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2AF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9010 60 000 0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080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экраны проекционные</w:t>
            </w:r>
          </w:p>
        </w:tc>
      </w:tr>
      <w:tr w:rsidR="00000000" w14:paraId="0DDCDA2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0E5B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9012 10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68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микроскопы, кроме оптических микроскопов; аппараты дифракционные</w:t>
            </w:r>
          </w:p>
        </w:tc>
      </w:tr>
      <w:tr w:rsidR="00000000" w14:paraId="3BDA6BC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B02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9014 10 0</w:t>
            </w:r>
            <w:r>
              <w:rPr>
                <w:rFonts w:ascii="Arial" w:hAnsi="Arial" w:cs="Arial"/>
                <w:sz w:val="20"/>
                <w:szCs w:val="20"/>
              </w:rPr>
              <w:t>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5C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компасы для определения направления</w:t>
            </w:r>
          </w:p>
        </w:tc>
      </w:tr>
      <w:tr w:rsidR="00000000" w14:paraId="275DEC7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E5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9014 20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504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приборы и инструменты для аэронавигации или космической навигации (кроме компасов)</w:t>
            </w:r>
          </w:p>
        </w:tc>
      </w:tr>
      <w:tr w:rsidR="00000000" w14:paraId="0FF72A9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8925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9014 80 000 0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357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приборы и инструменты прочие</w:t>
            </w:r>
          </w:p>
        </w:tc>
      </w:tr>
      <w:tr w:rsidR="00000000" w14:paraId="1E119DC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91E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9015 10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143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дальномеры</w:t>
            </w:r>
          </w:p>
        </w:tc>
      </w:tr>
      <w:tr w:rsidR="00000000" w14:paraId="58A9C92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E72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9015 20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AE8A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теодолиты и тахеометры</w:t>
            </w:r>
          </w:p>
        </w:tc>
      </w:tr>
      <w:tr w:rsidR="00000000" w14:paraId="598E27A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17D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9015 40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2C17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фотограмметрическ</w:t>
            </w:r>
            <w:r>
              <w:rPr>
                <w:rFonts w:ascii="Arial" w:hAnsi="Arial" w:cs="Arial"/>
                <w:sz w:val="20"/>
                <w:szCs w:val="20"/>
              </w:rPr>
              <w:t>ие геодезические или топографические инструменты и приборы</w:t>
            </w:r>
          </w:p>
        </w:tc>
      </w:tr>
      <w:tr w:rsidR="00000000" w14:paraId="0031BC9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EFF7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9015 80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A19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приборы и инструменты геодезические или топографические (включая фотограмметрические), гидрографические, океанографические, гидрологические, метеорологические или геофизические, кро</w:t>
            </w:r>
            <w:r>
              <w:rPr>
                <w:rFonts w:ascii="Arial" w:hAnsi="Arial" w:cs="Arial"/>
                <w:sz w:val="20"/>
                <w:szCs w:val="20"/>
              </w:rPr>
              <w:t>ме компасов</w:t>
            </w:r>
          </w:p>
        </w:tc>
      </w:tr>
      <w:tr w:rsidR="00000000" w14:paraId="362D007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3F6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9016 00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15E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весы чувствительностью 0,05 г или выше, с разновесами или без них</w:t>
            </w:r>
          </w:p>
        </w:tc>
      </w:tr>
      <w:tr w:rsidR="00000000" w14:paraId="6E754C1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8E19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9017 10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01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столы и машины чертежные, автоматические или неавтоматические</w:t>
            </w:r>
          </w:p>
        </w:tc>
      </w:tr>
      <w:tr w:rsidR="00000000" w14:paraId="7C3341D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DB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9017 20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500A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инструменты для черчения, разметки или математических расчетов, прочие</w:t>
            </w:r>
          </w:p>
        </w:tc>
      </w:tr>
      <w:tr w:rsidR="00000000" w14:paraId="37A0F79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D0B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9024 10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E1CA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и</w:t>
            </w:r>
            <w:r>
              <w:rPr>
                <w:rFonts w:ascii="Arial" w:hAnsi="Arial" w:cs="Arial"/>
                <w:sz w:val="20"/>
                <w:szCs w:val="20"/>
              </w:rPr>
              <w:t xml:space="preserve"> устройства для испытания металлов на твердость, прочность, сжатие, упругость или другие механические свойства</w:t>
            </w:r>
          </w:p>
        </w:tc>
      </w:tr>
      <w:tr w:rsidR="00000000" w14:paraId="7B276AB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92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9024 80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84B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и устройства прочие для испытания на твердость, прочность, сжатие, упругость или другие механические свойства материалов (наприме</w:t>
            </w:r>
            <w:r>
              <w:rPr>
                <w:rFonts w:ascii="Arial" w:hAnsi="Arial" w:cs="Arial"/>
                <w:sz w:val="20"/>
                <w:szCs w:val="20"/>
              </w:rPr>
              <w:t>р, металлов, древесины, текстильных материалов, бумаги, пластмасс)</w:t>
            </w:r>
          </w:p>
        </w:tc>
      </w:tr>
      <w:tr w:rsidR="00000000" w14:paraId="0DF31BF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9FE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9025 11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69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термометры и пирометры, не объединенные с другими приборами, жидкостные, прямого считывания</w:t>
            </w:r>
          </w:p>
        </w:tc>
      </w:tr>
      <w:tr w:rsidR="00000000" w14:paraId="1C08585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1C1C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9025 19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280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термометры и пирометры, не объединенные с другими приборами, прочие</w:t>
            </w:r>
          </w:p>
        </w:tc>
      </w:tr>
      <w:tr w:rsidR="00000000" w14:paraId="7BFF0C8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38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9025 80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07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ар</w:t>
            </w:r>
            <w:r>
              <w:rPr>
                <w:rFonts w:ascii="Arial" w:hAnsi="Arial" w:cs="Arial"/>
                <w:sz w:val="20"/>
                <w:szCs w:val="20"/>
              </w:rPr>
              <w:t>еометры и аналогичные приборы, действующие при погружении в жидкость, термометры, пирометры, барометры, гигрометры и психрометры, с записывающим устройством или без записывающего устройства, и любые комбинации этих приборов, приборы прочие</w:t>
            </w:r>
          </w:p>
        </w:tc>
      </w:tr>
      <w:tr w:rsidR="00000000" w14:paraId="6638B1E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8B7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9026 10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0FB7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</w:t>
            </w:r>
            <w:r>
              <w:rPr>
                <w:rFonts w:ascii="Arial" w:hAnsi="Arial" w:cs="Arial"/>
                <w:sz w:val="20"/>
                <w:szCs w:val="20"/>
              </w:rPr>
              <w:t>ы и аппаратура для измерения или контроля расхода или уровня жидкостей, кроме приборов и аппаратуры товарной позиции 9014, 9015, 9028 или 9032</w:t>
            </w:r>
          </w:p>
        </w:tc>
      </w:tr>
      <w:tr w:rsidR="00000000" w14:paraId="3494E29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D445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9026 20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1D6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приборы и аппаратура для измерения или контроля давления жидкостей или газов, кроме приборов и аппаратур</w:t>
            </w:r>
            <w:r>
              <w:rPr>
                <w:rFonts w:ascii="Arial" w:hAnsi="Arial" w:cs="Arial"/>
                <w:sz w:val="20"/>
                <w:szCs w:val="20"/>
              </w:rPr>
              <w:t>ы товарной позиции 9014, 9015, 9028 или 9032</w:t>
            </w:r>
          </w:p>
        </w:tc>
      </w:tr>
      <w:tr w:rsidR="00000000" w14:paraId="1725AE3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D5C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9026 80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47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приборы или аппаратура для измерения или контроля расхода, уровня, давления или других переменных характеристик жидкостей или газов (например, расходомеры, указатели уровня, манометры, тепломеры)</w:t>
            </w:r>
            <w:r>
              <w:rPr>
                <w:rFonts w:ascii="Arial" w:hAnsi="Arial" w:cs="Arial"/>
                <w:sz w:val="20"/>
                <w:szCs w:val="20"/>
              </w:rPr>
              <w:t>, кроме приборов и аппаратуры товарной позиции 9014, 9015, 9028 или 9032</w:t>
            </w:r>
          </w:p>
        </w:tc>
      </w:tr>
      <w:tr w:rsidR="00000000" w14:paraId="5547029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3F2B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9027 10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026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газо- или дымоанализаторы</w:t>
            </w:r>
          </w:p>
        </w:tc>
      </w:tr>
      <w:tr w:rsidR="00000000" w14:paraId="24D30A1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DD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9027 20 000 0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1CAE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хроматографы и приборы для электрофореза</w:t>
            </w:r>
          </w:p>
        </w:tc>
      </w:tr>
      <w:tr w:rsidR="00000000" w14:paraId="27F7384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34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9027 30 000 0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16F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спектрометры, спектрофотометры и спектрографы, основанные на действии оптичес</w:t>
            </w:r>
            <w:r>
              <w:rPr>
                <w:rFonts w:ascii="Arial" w:hAnsi="Arial" w:cs="Arial"/>
                <w:sz w:val="20"/>
                <w:szCs w:val="20"/>
              </w:rPr>
              <w:t>кого излучения (ультрафиолетового, видимой части спектра, инфракрасного)</w:t>
            </w:r>
          </w:p>
        </w:tc>
      </w:tr>
      <w:tr w:rsidR="00000000" w14:paraId="0055EBA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B8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9027 50 000 0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6CC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приборы и аппаратура, основанные на действии оптического излучения (ультрафиолетового, видимой части спектра, инфракрасного), прочие</w:t>
            </w:r>
          </w:p>
        </w:tc>
      </w:tr>
      <w:tr w:rsidR="00000000" w14:paraId="3EA8974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25D9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9027 90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60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микротомы; части и принад</w:t>
            </w:r>
            <w:r>
              <w:rPr>
                <w:rFonts w:ascii="Arial" w:hAnsi="Arial" w:cs="Arial"/>
                <w:sz w:val="20"/>
                <w:szCs w:val="20"/>
              </w:rPr>
              <w:t>лежности приборов и аппаратуры для физического или химического анализа (например, поляриметры, рефрактометры, спектрометры, газо- или дымоанализаторы), приборов и аппаратуры для измерения или контроля вязкости, пористости, расширения, поверхностного натяже</w:t>
            </w:r>
            <w:r>
              <w:rPr>
                <w:rFonts w:ascii="Arial" w:hAnsi="Arial" w:cs="Arial"/>
                <w:sz w:val="20"/>
                <w:szCs w:val="20"/>
              </w:rPr>
              <w:t>ния или аналогичных, приборов и аппаратуры для измерения или контроля количества тепла, звука или света (включая экспонометры), микротомов</w:t>
            </w:r>
          </w:p>
        </w:tc>
      </w:tr>
      <w:tr w:rsidR="00000000" w14:paraId="27A20BA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665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9028 10 000 0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F2C4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счетчики подачи или производства газа, включая калибрующие</w:t>
            </w:r>
          </w:p>
        </w:tc>
      </w:tr>
      <w:tr w:rsidR="00000000" w14:paraId="28C7C38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705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9028 20 000 0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1A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счетчики подачи или производ</w:t>
            </w:r>
            <w:r>
              <w:rPr>
                <w:rFonts w:ascii="Arial" w:hAnsi="Arial" w:cs="Arial"/>
                <w:sz w:val="20"/>
                <w:szCs w:val="20"/>
              </w:rPr>
              <w:t>ства жидкости, включая калибрующие</w:t>
            </w:r>
          </w:p>
        </w:tc>
      </w:tr>
      <w:tr w:rsidR="00000000" w14:paraId="3E8E342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C8E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9028 30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F6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счетчики подачи или производства электроэнергии, включая калибрующие</w:t>
            </w:r>
          </w:p>
        </w:tc>
      </w:tr>
      <w:tr w:rsidR="00000000" w14:paraId="57FAED4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B24C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9029 10 000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130E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счетчики числа оборотов, счетчики количества продукции, таксометры, счетчики пройденного расстояния в милях, шагомеры и аналогичны</w:t>
            </w:r>
            <w:r>
              <w:rPr>
                <w:rFonts w:ascii="Arial" w:hAnsi="Arial" w:cs="Arial"/>
                <w:sz w:val="20"/>
                <w:szCs w:val="20"/>
              </w:rPr>
              <w:t>е приборы</w:t>
            </w:r>
          </w:p>
        </w:tc>
      </w:tr>
      <w:tr w:rsidR="00000000" w14:paraId="03DAE37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C97A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9029 20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389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спидометры и тахометры; стробоскопы</w:t>
            </w:r>
          </w:p>
        </w:tc>
      </w:tr>
      <w:tr w:rsidR="00000000" w14:paraId="6A1A350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F1A9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9030 10 000 0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E684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приборы и аппаратура для обнаружения или измерения ионизирующих излучений</w:t>
            </w:r>
          </w:p>
        </w:tc>
      </w:tr>
      <w:tr w:rsidR="00000000" w14:paraId="2D35B0C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875E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9030 20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69B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осциллоскопы и осциллографы</w:t>
            </w:r>
          </w:p>
        </w:tc>
      </w:tr>
      <w:tr w:rsidR="00000000" w14:paraId="0F5A2DE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E44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9030 31 000 0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9364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приборы измерительные универсальные без записывающего устро</w:t>
            </w:r>
            <w:r>
              <w:rPr>
                <w:rFonts w:ascii="Arial" w:hAnsi="Arial" w:cs="Arial"/>
                <w:sz w:val="20"/>
                <w:szCs w:val="20"/>
              </w:rPr>
              <w:t>йства</w:t>
            </w:r>
          </w:p>
        </w:tc>
      </w:tr>
      <w:tr w:rsidR="00000000" w14:paraId="705B1C1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6AE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9030 33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F0F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приборы и аппаратура для измерения или контроля напряжения, силы тока, сопротивления или мощности (кроме приборов и аппаратуры для измерений или проверки полупроводниковых пластин или приборов), без записывающего устройства, прочие</w:t>
            </w:r>
          </w:p>
        </w:tc>
      </w:tr>
      <w:tr w:rsidR="00000000" w14:paraId="7426B1E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EC87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9030 39 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D8FA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приборы и аппаратура для измерения или контроля напряжения, силы тока, сопротивления или мощности (кроме приборов и аппаратуры для измерений или проверки полупроводниковых пластин или приборов), с записывающим устройством, прочие</w:t>
            </w:r>
          </w:p>
        </w:tc>
      </w:tr>
      <w:tr w:rsidR="00000000" w14:paraId="4C5EF14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46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9030 40 000 0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FCE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</w:t>
            </w:r>
            <w:r>
              <w:rPr>
                <w:rFonts w:ascii="Arial" w:hAnsi="Arial" w:cs="Arial"/>
                <w:sz w:val="20"/>
                <w:szCs w:val="20"/>
              </w:rPr>
              <w:t>ы и аппаратура, специально предназначенные для телекоммуникаций, прочие (например, измерители перекрестных помех, коэффициентов усиления, коэффициентов искажения, псофометры)</w:t>
            </w:r>
          </w:p>
        </w:tc>
      </w:tr>
      <w:tr w:rsidR="00000000" w14:paraId="49CEC1C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5F7E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9030 89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1E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приборы и аппаратура для измерения или контроля электрических вел</w:t>
            </w:r>
            <w:r>
              <w:rPr>
                <w:rFonts w:ascii="Arial" w:hAnsi="Arial" w:cs="Arial"/>
                <w:sz w:val="20"/>
                <w:szCs w:val="20"/>
              </w:rPr>
              <w:t>ичин, кроме измерительных приборов товарной позиции 9028</w:t>
            </w:r>
          </w:p>
        </w:tc>
      </w:tr>
      <w:tr w:rsidR="00000000" w14:paraId="1632D6A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1A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9031 20 000 0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C2A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стенды испытательные</w:t>
            </w:r>
          </w:p>
        </w:tc>
      </w:tr>
      <w:tr w:rsidR="00000000" w14:paraId="7CC4EA1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5149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9031 41 000 0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3E53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оптические приборы и устройства прочие для проверки полупроводниковых пластин или устройств (включая интегральные схемы) или для проверки фотомасок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или фотошаблонов, используемых в производстве полупроводниковых приборов (включая интегральные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схемы)</w:t>
            </w:r>
          </w:p>
        </w:tc>
      </w:tr>
      <w:tr w:rsidR="00000000" w14:paraId="5A9AC21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67F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9031 49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342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оптические приборы и устройства</w:t>
            </w:r>
          </w:p>
        </w:tc>
      </w:tr>
      <w:tr w:rsidR="00000000" w14:paraId="0B34EDC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1379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9031 80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FE99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прочие измерительные или контрольные приборы, устройства и машины, в другом месте данной группы </w:t>
            </w:r>
            <w:r>
              <w:rPr>
                <w:rFonts w:ascii="Arial" w:hAnsi="Arial" w:cs="Arial"/>
                <w:sz w:val="20"/>
                <w:szCs w:val="20"/>
              </w:rPr>
              <w:t>не поименованные или не включенные</w:t>
            </w:r>
          </w:p>
        </w:tc>
      </w:tr>
      <w:tr w:rsidR="00000000" w14:paraId="30EAA92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B07C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9032 10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44D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термостаты</w:t>
            </w:r>
          </w:p>
        </w:tc>
      </w:tr>
      <w:tr w:rsidR="00000000" w14:paraId="03D0569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B22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9032 20 000 0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677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маностаты</w:t>
            </w:r>
          </w:p>
        </w:tc>
      </w:tr>
      <w:tr w:rsidR="00000000" w14:paraId="3B4EF1C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8DB7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9032 81 000 0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86A9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приборы и устройства для автоматического регулирования или управления, гидравлические или пневматические</w:t>
            </w:r>
          </w:p>
        </w:tc>
      </w:tr>
      <w:tr w:rsidR="00000000" w14:paraId="7D2CB0C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978A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9032 89 000 0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C14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приборы и устройства для а</w:t>
            </w:r>
            <w:r>
              <w:rPr>
                <w:rFonts w:ascii="Arial" w:hAnsi="Arial" w:cs="Arial"/>
                <w:sz w:val="20"/>
                <w:szCs w:val="20"/>
              </w:rPr>
              <w:t>втоматического регулирования или управления</w:t>
            </w:r>
          </w:p>
        </w:tc>
      </w:tr>
      <w:tr w:rsidR="00000000" w14:paraId="76391F9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8C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9101 91 000 0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A665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часы наручные, карманные и прочие, предназначенные для ношения на себе или с собой, включая секундомеры, с корпусом, изготовленным из драгоценного металла или металла, плакированного драгоценным ме</w:t>
            </w:r>
            <w:r>
              <w:rPr>
                <w:rFonts w:ascii="Arial" w:hAnsi="Arial" w:cs="Arial"/>
                <w:sz w:val="20"/>
                <w:szCs w:val="20"/>
              </w:rPr>
              <w:t>таллом, прочие, приводимые в действие электричеством</w:t>
            </w:r>
          </w:p>
        </w:tc>
      </w:tr>
      <w:tr w:rsidR="00000000" w14:paraId="53D14BF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FF2F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9102 12 000 0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766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часы наручные, приводимые в действие электричеством, имеющие или не имеющие встроенного секундомера, только с оптико-электронной индикацией</w:t>
            </w:r>
          </w:p>
        </w:tc>
      </w:tr>
      <w:tr w:rsidR="00000000" w14:paraId="65D08E6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B30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9102 19 000 0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63BA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часы наручные, приводимые в дейст</w:t>
            </w:r>
            <w:r>
              <w:rPr>
                <w:rFonts w:ascii="Arial" w:hAnsi="Arial" w:cs="Arial"/>
                <w:sz w:val="20"/>
                <w:szCs w:val="20"/>
              </w:rPr>
              <w:t>вие электричеством, имеющие или не имеющие встроенного секундомера, прочие</w:t>
            </w:r>
          </w:p>
        </w:tc>
      </w:tr>
      <w:tr w:rsidR="00000000" w14:paraId="5647799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889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9102 91 000 0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9F4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часы наручные, карманные и прочие, предназначенные для ношения на себе или с собой, включая секундомеры, кроме часов и секундомеров товарной позиции 9101, прочие, при</w:t>
            </w:r>
            <w:r>
              <w:rPr>
                <w:rFonts w:ascii="Arial" w:hAnsi="Arial" w:cs="Arial"/>
                <w:sz w:val="20"/>
                <w:szCs w:val="20"/>
              </w:rPr>
              <w:t>водимые в действие электричеством</w:t>
            </w:r>
          </w:p>
        </w:tc>
      </w:tr>
      <w:tr w:rsidR="00000000" w14:paraId="3849CC6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A1E6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9104 00 000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AB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часы, устанавливаемые на приборных досках, и аналогичные часы для наземных транспортных средств, летательных аппаратов, космических аппаратов или судов</w:t>
            </w:r>
          </w:p>
        </w:tc>
      </w:tr>
      <w:tr w:rsidR="00000000" w14:paraId="7A39301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1EF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9106 10 000 0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C63E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регистраторы времени; устройства записи в</w:t>
            </w:r>
            <w:r>
              <w:rPr>
                <w:rFonts w:ascii="Arial" w:hAnsi="Arial" w:cs="Arial"/>
                <w:sz w:val="20"/>
                <w:szCs w:val="20"/>
              </w:rPr>
              <w:t>ремени</w:t>
            </w:r>
          </w:p>
        </w:tc>
      </w:tr>
      <w:tr w:rsidR="00000000" w14:paraId="2A139C6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8F1D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9106 90 000 0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FC8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аппаратура для регистрации времени суток и аппаратура для измерения, регистрации или индикации каким-либо способом интервалов времени, с любым часовым механизмом или синхронным двигателем (например, регистраторы времени, устройства за</w:t>
            </w:r>
            <w:r>
              <w:rPr>
                <w:rFonts w:ascii="Arial" w:hAnsi="Arial" w:cs="Arial"/>
                <w:sz w:val="20"/>
                <w:szCs w:val="20"/>
              </w:rPr>
              <w:t>писи времени), прочие</w:t>
            </w:r>
          </w:p>
        </w:tc>
      </w:tr>
      <w:tr w:rsidR="00000000" w14:paraId="4405570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34F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9504 50 000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301" w14:textId="77777777" w:rsidR="00000000" w:rsidRDefault="0061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консоли для видеоигр и оборудование для видеоигр, кроме указанных в субпозиции 9504 30</w:t>
            </w:r>
          </w:p>
        </w:tc>
      </w:tr>
    </w:tbl>
    <w:p w14:paraId="1BE82380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A6A052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Arial" w:hAnsi="Arial" w:cs="Arial"/>
          <w:sz w:val="24"/>
          <w:szCs w:val="24"/>
        </w:rPr>
      </w:pPr>
    </w:p>
    <w:p w14:paraId="1A6133D2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Приложение № 2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к </w:t>
      </w:r>
      <w:r>
        <w:rPr>
          <w:rFonts w:ascii="Arial" w:hAnsi="Arial" w:cs="Arial"/>
          <w:color w:val="008000"/>
          <w:sz w:val="20"/>
          <w:szCs w:val="20"/>
          <w:u w:val="single"/>
        </w:rPr>
        <w:t>постановлению Правительства Российской Федерации от 28 ноября 2024 г. № 1637</w:t>
      </w:r>
    </w:p>
    <w:p w14:paraId="1E0DC473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Перечень утративших силу актов правит</w:t>
      </w:r>
      <w:r>
        <w:rPr>
          <w:rFonts w:ascii="Arial" w:hAnsi="Arial" w:cs="Arial"/>
          <w:b/>
          <w:bCs/>
          <w:sz w:val="24"/>
          <w:szCs w:val="24"/>
        </w:rPr>
        <w:t>ельства Российской Федерации</w:t>
      </w:r>
    </w:p>
    <w:p w14:paraId="11363C5B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color w:val="808080"/>
          <w:sz w:val="20"/>
          <w:szCs w:val="20"/>
          <w:u w:val="single"/>
        </w:rPr>
        <w:t>Постановление Правительства Российской Федерации от 26 марта 2020 г. № 342</w:t>
      </w:r>
      <w:r>
        <w:rPr>
          <w:rFonts w:ascii="Arial" w:hAnsi="Arial" w:cs="Arial"/>
          <w:sz w:val="20"/>
          <w:szCs w:val="20"/>
        </w:rPr>
        <w:t xml:space="preserve"> "О ставках и базе для исчисления таможенных сборов за совершение таможенных операций, связанных с выпуском товаров" (Собрание законодательства Росси</w:t>
      </w:r>
      <w:r>
        <w:rPr>
          <w:rFonts w:ascii="Arial" w:hAnsi="Arial" w:cs="Arial"/>
          <w:sz w:val="20"/>
          <w:szCs w:val="20"/>
        </w:rPr>
        <w:t>йской Федерации, 2020, № 14, ст. 2099).</w:t>
      </w:r>
    </w:p>
    <w:p w14:paraId="68B63AF5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color w:val="008000"/>
          <w:sz w:val="20"/>
          <w:szCs w:val="20"/>
          <w:u w:val="single"/>
        </w:rPr>
        <w:t>Пункт 44 изменений,</w:t>
      </w:r>
      <w:r>
        <w:rPr>
          <w:rFonts w:ascii="Arial" w:hAnsi="Arial" w:cs="Arial"/>
          <w:sz w:val="20"/>
          <w:szCs w:val="20"/>
        </w:rPr>
        <w:t xml:space="preserve"> которые вносятся в акты Правительства Российской Федерации, утвержденных </w:t>
      </w:r>
      <w:r>
        <w:rPr>
          <w:rFonts w:ascii="Arial" w:hAnsi="Arial" w:cs="Arial"/>
          <w:color w:val="008000"/>
          <w:sz w:val="20"/>
          <w:szCs w:val="20"/>
          <w:u w:val="single"/>
        </w:rPr>
        <w:t>постановлением Правительства Российской Федерации от 26 апреля 2022 г. № 758</w:t>
      </w:r>
      <w:r>
        <w:rPr>
          <w:rFonts w:ascii="Arial" w:hAnsi="Arial" w:cs="Arial"/>
          <w:sz w:val="20"/>
          <w:szCs w:val="20"/>
        </w:rPr>
        <w:t xml:space="preserve"> "О внесении изменений в некоторые акты Пра</w:t>
      </w:r>
      <w:r>
        <w:rPr>
          <w:rFonts w:ascii="Arial" w:hAnsi="Arial" w:cs="Arial"/>
          <w:sz w:val="20"/>
          <w:szCs w:val="20"/>
        </w:rPr>
        <w:t>вительства Российской Федерации" (Собрание законодательства Российской Федерации, 2022, № 18, ст. 3088).</w:t>
      </w:r>
    </w:p>
    <w:p w14:paraId="3200C948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color w:val="808080"/>
          <w:sz w:val="20"/>
          <w:szCs w:val="20"/>
          <w:u w:val="single"/>
        </w:rPr>
        <w:t>Постановление Правительства Российской Федерации от 6 мая 2023 г. № 710</w:t>
      </w:r>
      <w:r>
        <w:rPr>
          <w:rFonts w:ascii="Arial" w:hAnsi="Arial" w:cs="Arial"/>
          <w:sz w:val="20"/>
          <w:szCs w:val="20"/>
        </w:rPr>
        <w:t xml:space="preserve"> "О внесении изменений в постановление Правительства Российской Федерации от </w:t>
      </w:r>
      <w:r>
        <w:rPr>
          <w:rFonts w:ascii="Arial" w:hAnsi="Arial" w:cs="Arial"/>
          <w:sz w:val="20"/>
          <w:szCs w:val="20"/>
        </w:rPr>
        <w:t>26 марта 2020 г. № 342" (Собрание законодательства Российской Федерации, 2023, № 21, ст. 3703).</w:t>
      </w:r>
    </w:p>
    <w:p w14:paraId="6336A7CB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D01261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5DE1D7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C8"/>
          <w:sz w:val="20"/>
          <w:szCs w:val="20"/>
        </w:rPr>
        <w:t>&lt; Документ включен в версию 16.82 (06.12.2024) &gt;</w:t>
      </w:r>
    </w:p>
    <w:p w14:paraId="03ADBD57" w14:textId="77777777" w:rsidR="00000000" w:rsidRDefault="006112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headerReference w:type="default" r:id="rId6"/>
      <w:footerReference w:type="default" r:id="rId7"/>
      <w:pgSz w:w="11906" w:h="16838"/>
      <w:pgMar w:top="1134" w:right="850" w:bottom="1134" w:left="1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B7E7" w14:textId="77777777" w:rsidR="00000000" w:rsidRDefault="00611268">
      <w:pPr>
        <w:spacing w:after="0" w:line="240" w:lineRule="auto"/>
      </w:pPr>
      <w:r>
        <w:separator/>
      </w:r>
    </w:p>
  </w:endnote>
  <w:endnote w:type="continuationSeparator" w:id="0">
    <w:p w14:paraId="20F77409" w14:textId="77777777" w:rsidR="00000000" w:rsidRDefault="0061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6CC4" w14:textId="77777777" w:rsidR="00000000" w:rsidRDefault="00611268">
    <w:r>
      <w:rPr>
        <w:rFonts w:ascii="Arial" w:hAnsi="Arial" w:cs="Arial"/>
        <w:sz w:val="16"/>
        <w:szCs w:val="16"/>
      </w:rPr>
      <w:t xml:space="preserve">Стр. № </w:t>
    </w:r>
    <w:r w:rsidR="00827E66" w:rsidRPr="008C4428">
      <w:rPr>
        <w:rFonts w:ascii="Arial" w:hAnsi="Arial" w:cs="Arial"/>
        <w:sz w:val="16"/>
        <w:szCs w:val="16"/>
        <w:lang w:val="en-US"/>
      </w:rPr>
      <w:fldChar w:fldCharType="begin"/>
    </w:r>
    <w:r w:rsidR="00827E66" w:rsidRPr="008C4428">
      <w:rPr>
        <w:rFonts w:ascii="Arial" w:hAnsi="Arial" w:cs="Arial"/>
        <w:sz w:val="16"/>
        <w:szCs w:val="16"/>
        <w:lang w:val="en-US"/>
      </w:rPr>
      <w:instrText xml:space="preserve"> PAGE </w:instrText>
    </w:r>
    <w:r w:rsidR="00827E66" w:rsidRPr="008C4428">
      <w:rPr>
        <w:rFonts w:ascii="Arial" w:hAnsi="Arial" w:cs="Arial"/>
        <w:sz w:val="16"/>
        <w:szCs w:val="16"/>
        <w:lang w:val="en-US"/>
      </w:rPr>
      <w:fldChar w:fldCharType="separate"/>
    </w:r>
    <w:r w:rsidR="00827E66">
      <w:rPr>
        <w:rFonts w:ascii="Arial" w:hAnsi="Arial" w:cs="Arial"/>
        <w:noProof/>
        <w:sz w:val="16"/>
        <w:szCs w:val="16"/>
        <w:lang w:val="en-US"/>
      </w:rPr>
      <w:t>1</w:t>
    </w:r>
    <w:r w:rsidR="00827E66" w:rsidRPr="008C4428">
      <w:rPr>
        <w:rFonts w:ascii="Arial" w:hAnsi="Arial" w:cs="Arial"/>
        <w:sz w:val="16"/>
        <w:szCs w:val="16"/>
        <w:lang w:val="en-US"/>
      </w:rPr>
      <w:fldChar w:fldCharType="end"/>
    </w:r>
    <w:r>
      <w:rPr>
        <w:rFonts w:ascii="Arial" w:hAnsi="Arial" w:cs="Arial"/>
        <w:sz w:val="16"/>
        <w:szCs w:val="16"/>
      </w:rPr>
      <w:t xml:space="preserve"> (CTM) "ВЭД-Инфо, версия 17.47 (23 января 2026 г</w:t>
    </w:r>
    <w:r>
      <w:rPr>
        <w:rFonts w:ascii="Arial" w:hAnsi="Arial" w:cs="Arial"/>
        <w:sz w:val="16"/>
        <w:szCs w:val="16"/>
      </w:rPr>
      <w:t>.)  ( расширенная версия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69FA" w14:textId="77777777" w:rsidR="00000000" w:rsidRDefault="00611268">
      <w:pPr>
        <w:spacing w:after="0" w:line="240" w:lineRule="auto"/>
      </w:pPr>
      <w:r>
        <w:separator/>
      </w:r>
    </w:p>
  </w:footnote>
  <w:footnote w:type="continuationSeparator" w:id="0">
    <w:p w14:paraId="14A7B6AE" w14:textId="77777777" w:rsidR="00000000" w:rsidRDefault="0061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1E3E" w14:textId="77777777" w:rsidR="00000000" w:rsidRDefault="0061126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ПОСТАНОВЛЕНИЕ Правительства РФ № 1637 от 28.11.2024. О ставках и базе для исчисления таможенных сборов за совершение таможенных операций, связанных с выпуском товаров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27"/>
    <w:rsid w:val="00311727"/>
    <w:rsid w:val="00611268"/>
    <w:rsid w:val="00827E66"/>
    <w:rsid w:val="008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5A207D7"/>
  <w14:defaultImageDpi w14:val="0"/>
  <w15:docId w15:val="{E1BDAEB2-F5C7-4408-A6FD-C6DDCAFE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5207</Words>
  <Characters>29681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 Михаил Игоревич</dc:creator>
  <cp:keywords/>
  <dc:description/>
  <cp:lastModifiedBy>Бутаков Михаил Игоревич</cp:lastModifiedBy>
  <cp:revision>2</cp:revision>
  <dcterms:created xsi:type="dcterms:W3CDTF">2026-02-04T03:41:00Z</dcterms:created>
  <dcterms:modified xsi:type="dcterms:W3CDTF">2026-02-04T03:41:00Z</dcterms:modified>
</cp:coreProperties>
</file>